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643614307"/>
        <w:docPartObj>
          <w:docPartGallery w:val="Cover Pages"/>
          <w:docPartUnique/>
        </w:docPartObj>
      </w:sdtPr>
      <w:sdtEndPr>
        <w:rPr>
          <w:rFonts w:ascii="Times New Roman" w:eastAsiaTheme="minorHAnsi" w:hAnsi="Times New Roman"/>
          <w:sz w:val="24"/>
        </w:rPr>
      </w:sdtEndPr>
      <w:sdtContent>
        <w:p w14:paraId="0F1CFC1E" w14:textId="687FBFA7" w:rsidR="00A615B9" w:rsidRDefault="00A615B9" w:rsidP="005B0821">
          <w:pPr>
            <w:pStyle w:val="NoSpacing"/>
            <w:jc w:val="both"/>
          </w:pPr>
          <w:r>
            <w:rPr>
              <w:noProof/>
            </w:rPr>
            <mc:AlternateContent>
              <mc:Choice Requires="wpg">
                <w:drawing>
                  <wp:anchor distT="0" distB="0" distL="114300" distR="114300" simplePos="0" relativeHeight="251659264" behindDoc="1" locked="0" layoutInCell="1" allowOverlap="1" wp14:anchorId="6600D659" wp14:editId="492C112A">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6"/>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25-02-01T00:00:00Z">
                                      <w:dateFormat w:val="M/d/yyyy"/>
                                      <w:lid w:val="en-US"/>
                                      <w:storeMappedDataAs w:val="dateTime"/>
                                      <w:calendar w:val="gregorian"/>
                                    </w:date>
                                  </w:sdtPr>
                                  <w:sdtContent>
                                    <w:p w14:paraId="3A660E22" w14:textId="57770701" w:rsidR="00A615B9" w:rsidRDefault="00A615B9">
                                      <w:pPr>
                                        <w:pStyle w:val="NoSpacing"/>
                                        <w:jc w:val="right"/>
                                        <w:rPr>
                                          <w:color w:val="FFFFFF" w:themeColor="background1"/>
                                          <w:sz w:val="28"/>
                                          <w:szCs w:val="28"/>
                                        </w:rPr>
                                      </w:pPr>
                                      <w:r>
                                        <w:rPr>
                                          <w:color w:val="FFFFFF" w:themeColor="background1"/>
                                          <w:sz w:val="28"/>
                                          <w:szCs w:val="28"/>
                                        </w:rPr>
                                        <w:t>2/1/2025</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6600D659" id="Group 26" o:spid="_x0000_s1026" style="position:absolute;left:0;text-align:left;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25-02-01T00:00:00Z">
                                <w:dateFormat w:val="M/d/yyyy"/>
                                <w:lid w:val="en-US"/>
                                <w:storeMappedDataAs w:val="dateTime"/>
                                <w:calendar w:val="gregorian"/>
                              </w:date>
                            </w:sdtPr>
                            <w:sdtContent>
                              <w:p w14:paraId="3A660E22" w14:textId="57770701" w:rsidR="00A615B9" w:rsidRDefault="00A615B9">
                                <w:pPr>
                                  <w:pStyle w:val="NoSpacing"/>
                                  <w:jc w:val="right"/>
                                  <w:rPr>
                                    <w:color w:val="FFFFFF" w:themeColor="background1"/>
                                    <w:sz w:val="28"/>
                                    <w:szCs w:val="28"/>
                                  </w:rPr>
                                </w:pPr>
                                <w:r>
                                  <w:rPr>
                                    <w:color w:val="FFFFFF" w:themeColor="background1"/>
                                    <w:sz w:val="28"/>
                                    <w:szCs w:val="28"/>
                                  </w:rPr>
                                  <w:t>2/1/2025</w:t>
                                </w:r>
                              </w:p>
                            </w:sdtContent>
                          </w:sdt>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0e2841 [3215]" strokecolor="#0e2841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0e2841 [3215]" strokecolor="#0e2841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0e2841 [3215]" strokecolor="#0e2841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0e2841 [3215]" strokecolor="#0e2841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0e2841 [3215]" strokecolor="#0e2841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0e2841 [3215]" strokecolor="#0e2841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0e2841 [3215]" strokecolor="#0e2841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0e2841 [3215]" strokecolor="#0e2841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3A9B4343" wp14:editId="7170345C">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28"/>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75B0B" w14:textId="0864D4B1" w:rsidR="00A615B9" w:rsidRDefault="00A615B9">
                                <w:pPr>
                                  <w:pStyle w:val="NoSpacing"/>
                                  <w:rPr>
                                    <w:color w:val="156082" w:themeColor="accent1"/>
                                    <w:sz w:val="26"/>
                                    <w:szCs w:val="26"/>
                                  </w:rPr>
                                </w:pPr>
                                <w:sdt>
                                  <w:sdtPr>
                                    <w:rPr>
                                      <w:color w:val="156082"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156082" w:themeColor="accent1"/>
                                        <w:sz w:val="26"/>
                                        <w:szCs w:val="26"/>
                                      </w:rPr>
                                      <w:t xml:space="preserve">Matthew </w:t>
                                    </w:r>
                                    <w:r w:rsidR="00816DC0">
                                      <w:rPr>
                                        <w:color w:val="156082" w:themeColor="accent1"/>
                                        <w:sz w:val="26"/>
                                        <w:szCs w:val="26"/>
                                      </w:rPr>
                                      <w:t>Beede &amp;</w:t>
                                    </w:r>
                                    <w:r w:rsidR="00E02F65">
                                      <w:rPr>
                                        <w:color w:val="156082" w:themeColor="accent1"/>
                                        <w:sz w:val="26"/>
                                        <w:szCs w:val="26"/>
                                      </w:rPr>
                                      <w:t xml:space="preserve"> Trevor </w:t>
                                    </w:r>
                                    <w:proofErr w:type="spellStart"/>
                                    <w:r w:rsidR="00E02F65">
                                      <w:rPr>
                                        <w:color w:val="156082" w:themeColor="accent1"/>
                                        <w:sz w:val="26"/>
                                        <w:szCs w:val="26"/>
                                      </w:rPr>
                                      <w:t>Rott</w:t>
                                    </w:r>
                                    <w:r w:rsidR="00816DC0">
                                      <w:rPr>
                                        <w:color w:val="156082" w:themeColor="accent1"/>
                                        <w:sz w:val="26"/>
                                        <w:szCs w:val="26"/>
                                      </w:rPr>
                                      <w:t>i</w:t>
                                    </w:r>
                                    <w:r w:rsidR="00E02F65">
                                      <w:rPr>
                                        <w:color w:val="156082" w:themeColor="accent1"/>
                                        <w:sz w:val="26"/>
                                        <w:szCs w:val="26"/>
                                      </w:rPr>
                                      <w:t>ger</w:t>
                                    </w:r>
                                    <w:proofErr w:type="spellEnd"/>
                                  </w:sdtContent>
                                </w:sdt>
                              </w:p>
                              <w:p w14:paraId="06DC8C71" w14:textId="031DA9DA" w:rsidR="00A615B9" w:rsidRDefault="00A615B9">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sidR="006F1F66">
                                      <w:rPr>
                                        <w:caps/>
                                        <w:color w:val="595959" w:themeColor="text1" w:themeTint="A6"/>
                                        <w:sz w:val="20"/>
                                        <w:szCs w:val="20"/>
                                      </w:rPr>
                                      <w:t>Yavuz Lab</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3A9B4343" id="_x0000_t202" coordsize="21600,21600" o:spt="202" path="m,l,21600r21600,l21600,xe">
                    <v:stroke joinstyle="miter"/>
                    <v:path gradientshapeok="t" o:connecttype="rect"/>
                  </v:shapetype>
                  <v:shape id="Text Box 28" o:spid="_x0000_s1055" type="#_x0000_t202" style="position:absolute;left:0;text-align:left;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" filled="f" stroked="f" strokeweight=".5pt">
                    <v:textbox style="mso-fit-shape-to-text:t" inset="0,0,0,0">
                      <w:txbxContent>
                        <w:p w14:paraId="3E275B0B" w14:textId="0864D4B1" w:rsidR="00A615B9" w:rsidRDefault="00A615B9">
                          <w:pPr>
                            <w:pStyle w:val="NoSpacing"/>
                            <w:rPr>
                              <w:color w:val="156082" w:themeColor="accent1"/>
                              <w:sz w:val="26"/>
                              <w:szCs w:val="26"/>
                            </w:rPr>
                          </w:pPr>
                          <w:sdt>
                            <w:sdtPr>
                              <w:rPr>
                                <w:color w:val="156082"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156082" w:themeColor="accent1"/>
                                  <w:sz w:val="26"/>
                                  <w:szCs w:val="26"/>
                                </w:rPr>
                                <w:t xml:space="preserve">Matthew </w:t>
                              </w:r>
                              <w:r w:rsidR="00816DC0">
                                <w:rPr>
                                  <w:color w:val="156082" w:themeColor="accent1"/>
                                  <w:sz w:val="26"/>
                                  <w:szCs w:val="26"/>
                                </w:rPr>
                                <w:t>Beede &amp;</w:t>
                              </w:r>
                              <w:r w:rsidR="00E02F65">
                                <w:rPr>
                                  <w:color w:val="156082" w:themeColor="accent1"/>
                                  <w:sz w:val="26"/>
                                  <w:szCs w:val="26"/>
                                </w:rPr>
                                <w:t xml:space="preserve"> Trevor </w:t>
                              </w:r>
                              <w:proofErr w:type="spellStart"/>
                              <w:r w:rsidR="00E02F65">
                                <w:rPr>
                                  <w:color w:val="156082" w:themeColor="accent1"/>
                                  <w:sz w:val="26"/>
                                  <w:szCs w:val="26"/>
                                </w:rPr>
                                <w:t>Rott</w:t>
                              </w:r>
                              <w:r w:rsidR="00816DC0">
                                <w:rPr>
                                  <w:color w:val="156082" w:themeColor="accent1"/>
                                  <w:sz w:val="26"/>
                                  <w:szCs w:val="26"/>
                                </w:rPr>
                                <w:t>i</w:t>
                              </w:r>
                              <w:r w:rsidR="00E02F65">
                                <w:rPr>
                                  <w:color w:val="156082" w:themeColor="accent1"/>
                                  <w:sz w:val="26"/>
                                  <w:szCs w:val="26"/>
                                </w:rPr>
                                <w:t>ger</w:t>
                              </w:r>
                              <w:proofErr w:type="spellEnd"/>
                            </w:sdtContent>
                          </w:sdt>
                        </w:p>
                        <w:p w14:paraId="06DC8C71" w14:textId="031DA9DA" w:rsidR="00A615B9" w:rsidRDefault="00A615B9">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sidR="006F1F66">
                                <w:rPr>
                                  <w:caps/>
                                  <w:color w:val="595959" w:themeColor="text1" w:themeTint="A6"/>
                                  <w:sz w:val="20"/>
                                  <w:szCs w:val="20"/>
                                </w:rPr>
                                <w:t>Yavuz Lab</w:t>
                              </w:r>
                            </w:sdtContent>
                          </w:sdt>
                        </w:p>
                      </w:txbxContent>
                    </v:textbox>
                    <w10:wrap anchorx="page" anchory="page"/>
                  </v:shape>
                </w:pict>
              </mc:Fallback>
            </mc:AlternateContent>
          </w:r>
        </w:p>
        <w:p w14:paraId="5222B29B" w14:textId="07E8556B" w:rsidR="00A615B9" w:rsidRDefault="00A615B9" w:rsidP="005B0821">
          <w:pPr>
            <w:jc w:val="both"/>
          </w:pPr>
          <w:r>
            <w:rPr>
              <w:noProof/>
            </w:rPr>
            <mc:AlternateContent>
              <mc:Choice Requires="wps">
                <w:drawing>
                  <wp:anchor distT="0" distB="0" distL="114300" distR="114300" simplePos="0" relativeHeight="251660288" behindDoc="0" locked="0" layoutInCell="1" allowOverlap="1" wp14:anchorId="78959126" wp14:editId="4DADADEF">
                    <wp:simplePos x="0" y="0"/>
                    <wp:positionH relativeFrom="margin">
                      <wp:align>right</wp:align>
                    </wp:positionH>
                    <wp:positionV relativeFrom="page">
                      <wp:posOffset>1757548</wp:posOffset>
                    </wp:positionV>
                    <wp:extent cx="3199938" cy="1069340"/>
                    <wp:effectExtent l="0" t="0" r="635" b="0"/>
                    <wp:wrapNone/>
                    <wp:docPr id="1" name="Text Box 30"/>
                    <wp:cNvGraphicFramePr/>
                    <a:graphic xmlns:a="http://schemas.openxmlformats.org/drawingml/2006/main">
                      <a:graphicData uri="http://schemas.microsoft.com/office/word/2010/wordprocessingShape">
                        <wps:wsp>
                          <wps:cNvSpPr txBox="1"/>
                          <wps:spPr>
                            <a:xfrm>
                              <a:off x="0" y="0"/>
                              <a:ext cx="3199938"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517466" w14:textId="38E8CC39" w:rsidR="00A615B9" w:rsidRDefault="00A615B9">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Fiber Tapering Manual</w:t>
                                    </w:r>
                                  </w:sdtContent>
                                </w:sdt>
                              </w:p>
                              <w:p w14:paraId="20EB2F4B" w14:textId="1C639561" w:rsidR="00A615B9" w:rsidRDefault="00A615B9">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w14:anchorId="78959126" id="Text Box 30" o:spid="_x0000_s1056" type="#_x0000_t202" style="position:absolute;left:0;text-align:left;margin-left:200.75pt;margin-top:138.4pt;width:251.95pt;height:84.2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" filled="f" stroked="f" strokeweight=".5pt">
                    <v:textbox style="mso-fit-shape-to-text:t" inset="0,0,0,0">
                      <w:txbxContent>
                        <w:p w14:paraId="05517466" w14:textId="38E8CC39" w:rsidR="00A615B9" w:rsidRDefault="00A615B9">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Fiber Tapering Manual</w:t>
                              </w:r>
                            </w:sdtContent>
                          </w:sdt>
                        </w:p>
                        <w:p w14:paraId="20EB2F4B" w14:textId="1C639561" w:rsidR="00A615B9" w:rsidRDefault="00A615B9">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 xml:space="preserve">     </w:t>
                              </w:r>
                            </w:sdtContent>
                          </w:sdt>
                        </w:p>
                      </w:txbxContent>
                    </v:textbox>
                    <w10:wrap anchorx="margin" anchory="page"/>
                  </v:shape>
                </w:pict>
              </mc:Fallback>
            </mc:AlternateContent>
          </w:r>
          <w:r>
            <w:br w:type="page"/>
          </w:r>
        </w:p>
      </w:sdtContent>
    </w:sdt>
    <w:sdt>
      <w:sdtPr>
        <w:id w:val="-217523682"/>
        <w:docPartObj>
          <w:docPartGallery w:val="Table of Contents"/>
          <w:docPartUnique/>
        </w:docPartObj>
      </w:sdtPr>
      <w:sdtEndPr>
        <w:rPr>
          <w:rFonts w:ascii="Times New Roman" w:eastAsiaTheme="minorHAnsi" w:hAnsi="Times New Roman" w:cstheme="minorBidi"/>
          <w:b/>
          <w:bCs/>
          <w:noProof/>
          <w:color w:val="auto"/>
          <w:sz w:val="24"/>
          <w:szCs w:val="22"/>
        </w:rPr>
      </w:sdtEndPr>
      <w:sdtContent>
        <w:p w14:paraId="7836D7E0" w14:textId="01ECEE74" w:rsidR="00A615B9" w:rsidRDefault="00A615B9" w:rsidP="005B0821">
          <w:pPr>
            <w:pStyle w:val="TOCHeading"/>
            <w:jc w:val="both"/>
          </w:pPr>
          <w:r>
            <w:t>Contents</w:t>
          </w:r>
        </w:p>
        <w:p w14:paraId="3CD0370D" w14:textId="41DDB062" w:rsidR="00925D1B" w:rsidRDefault="00A615B9" w:rsidP="005B0821">
          <w:pPr>
            <w:pStyle w:val="TOC1"/>
            <w:tabs>
              <w:tab w:val="right" w:leader="dot" w:pos="9350"/>
            </w:tabs>
            <w:jc w:val="both"/>
            <w:rPr>
              <w:noProof/>
            </w:rPr>
          </w:pPr>
          <w:r>
            <w:fldChar w:fldCharType="begin"/>
          </w:r>
          <w:r>
            <w:instrText xml:space="preserve"> TOC \o "1-3" \h \z \u </w:instrText>
          </w:r>
          <w:r>
            <w:fldChar w:fldCharType="separate"/>
          </w:r>
          <w:hyperlink w:anchor="_Toc191393694" w:history="1">
            <w:r w:rsidR="00925D1B" w:rsidRPr="00BF1657">
              <w:rPr>
                <w:rStyle w:val="Hyperlink"/>
                <w:noProof/>
              </w:rPr>
              <w:t>Lab Safety</w:t>
            </w:r>
            <w:r w:rsidR="00925D1B">
              <w:rPr>
                <w:noProof/>
                <w:webHidden/>
              </w:rPr>
              <w:tab/>
            </w:r>
            <w:r w:rsidR="00925D1B">
              <w:rPr>
                <w:noProof/>
                <w:webHidden/>
              </w:rPr>
              <w:fldChar w:fldCharType="begin"/>
            </w:r>
            <w:r w:rsidR="00925D1B">
              <w:rPr>
                <w:noProof/>
                <w:webHidden/>
              </w:rPr>
              <w:instrText xml:space="preserve"> PAGEREF _Toc191393694 \h </w:instrText>
            </w:r>
            <w:r w:rsidR="00925D1B">
              <w:rPr>
                <w:noProof/>
                <w:webHidden/>
              </w:rPr>
            </w:r>
            <w:r w:rsidR="00925D1B">
              <w:rPr>
                <w:noProof/>
                <w:webHidden/>
              </w:rPr>
              <w:fldChar w:fldCharType="separate"/>
            </w:r>
            <w:r w:rsidR="00925D1B">
              <w:rPr>
                <w:noProof/>
                <w:webHidden/>
              </w:rPr>
              <w:t>2</w:t>
            </w:r>
            <w:r w:rsidR="00925D1B">
              <w:rPr>
                <w:noProof/>
                <w:webHidden/>
              </w:rPr>
              <w:fldChar w:fldCharType="end"/>
            </w:r>
          </w:hyperlink>
        </w:p>
        <w:p w14:paraId="1ADCB535" w14:textId="06BD7312" w:rsidR="00925D1B" w:rsidRDefault="00925D1B" w:rsidP="005B0821">
          <w:pPr>
            <w:pStyle w:val="TOC2"/>
            <w:tabs>
              <w:tab w:val="right" w:leader="dot" w:pos="9350"/>
            </w:tabs>
            <w:jc w:val="both"/>
            <w:rPr>
              <w:noProof/>
            </w:rPr>
          </w:pPr>
          <w:hyperlink w:anchor="_Toc191393695" w:history="1">
            <w:r w:rsidRPr="00BF1657">
              <w:rPr>
                <w:rStyle w:val="Hyperlink"/>
                <w:noProof/>
              </w:rPr>
              <w:t>Laser Systems</w:t>
            </w:r>
            <w:r>
              <w:rPr>
                <w:noProof/>
                <w:webHidden/>
              </w:rPr>
              <w:tab/>
            </w:r>
            <w:r>
              <w:rPr>
                <w:noProof/>
                <w:webHidden/>
              </w:rPr>
              <w:fldChar w:fldCharType="begin"/>
            </w:r>
            <w:r>
              <w:rPr>
                <w:noProof/>
                <w:webHidden/>
              </w:rPr>
              <w:instrText xml:space="preserve"> PAGEREF _Toc191393695 \h </w:instrText>
            </w:r>
            <w:r>
              <w:rPr>
                <w:noProof/>
                <w:webHidden/>
              </w:rPr>
            </w:r>
            <w:r>
              <w:rPr>
                <w:noProof/>
                <w:webHidden/>
              </w:rPr>
              <w:fldChar w:fldCharType="separate"/>
            </w:r>
            <w:r>
              <w:rPr>
                <w:noProof/>
                <w:webHidden/>
              </w:rPr>
              <w:t>2</w:t>
            </w:r>
            <w:r>
              <w:rPr>
                <w:noProof/>
                <w:webHidden/>
              </w:rPr>
              <w:fldChar w:fldCharType="end"/>
            </w:r>
          </w:hyperlink>
        </w:p>
        <w:p w14:paraId="202070AC" w14:textId="3A4908BF" w:rsidR="00925D1B" w:rsidRDefault="00925D1B" w:rsidP="005B0821">
          <w:pPr>
            <w:pStyle w:val="TOC2"/>
            <w:tabs>
              <w:tab w:val="right" w:leader="dot" w:pos="9350"/>
            </w:tabs>
            <w:jc w:val="both"/>
            <w:rPr>
              <w:noProof/>
            </w:rPr>
          </w:pPr>
          <w:hyperlink w:anchor="_Toc191393696" w:history="1">
            <w:r w:rsidRPr="00BF1657">
              <w:rPr>
                <w:rStyle w:val="Hyperlink"/>
                <w:noProof/>
              </w:rPr>
              <w:t>Gas Canisters</w:t>
            </w:r>
            <w:r>
              <w:rPr>
                <w:noProof/>
                <w:webHidden/>
              </w:rPr>
              <w:tab/>
            </w:r>
            <w:r>
              <w:rPr>
                <w:noProof/>
                <w:webHidden/>
              </w:rPr>
              <w:fldChar w:fldCharType="begin"/>
            </w:r>
            <w:r>
              <w:rPr>
                <w:noProof/>
                <w:webHidden/>
              </w:rPr>
              <w:instrText xml:space="preserve"> PAGEREF _Toc191393696 \h </w:instrText>
            </w:r>
            <w:r>
              <w:rPr>
                <w:noProof/>
                <w:webHidden/>
              </w:rPr>
            </w:r>
            <w:r>
              <w:rPr>
                <w:noProof/>
                <w:webHidden/>
              </w:rPr>
              <w:fldChar w:fldCharType="separate"/>
            </w:r>
            <w:r>
              <w:rPr>
                <w:noProof/>
                <w:webHidden/>
              </w:rPr>
              <w:t>2</w:t>
            </w:r>
            <w:r>
              <w:rPr>
                <w:noProof/>
                <w:webHidden/>
              </w:rPr>
              <w:fldChar w:fldCharType="end"/>
            </w:r>
          </w:hyperlink>
        </w:p>
        <w:p w14:paraId="178F35BA" w14:textId="3DA34F09" w:rsidR="00925D1B" w:rsidRDefault="00925D1B" w:rsidP="005B0821">
          <w:pPr>
            <w:pStyle w:val="TOC1"/>
            <w:tabs>
              <w:tab w:val="right" w:leader="dot" w:pos="9350"/>
            </w:tabs>
            <w:jc w:val="both"/>
            <w:rPr>
              <w:noProof/>
            </w:rPr>
          </w:pPr>
          <w:hyperlink w:anchor="_Toc191393697" w:history="1">
            <w:r w:rsidRPr="00BF1657">
              <w:rPr>
                <w:rStyle w:val="Hyperlink"/>
                <w:noProof/>
              </w:rPr>
              <w:t>Fiber Tapering</w:t>
            </w:r>
            <w:r>
              <w:rPr>
                <w:noProof/>
                <w:webHidden/>
              </w:rPr>
              <w:tab/>
            </w:r>
            <w:r>
              <w:rPr>
                <w:noProof/>
                <w:webHidden/>
              </w:rPr>
              <w:fldChar w:fldCharType="begin"/>
            </w:r>
            <w:r>
              <w:rPr>
                <w:noProof/>
                <w:webHidden/>
              </w:rPr>
              <w:instrText xml:space="preserve"> PAGEREF _Toc191393697 \h </w:instrText>
            </w:r>
            <w:r>
              <w:rPr>
                <w:noProof/>
                <w:webHidden/>
              </w:rPr>
            </w:r>
            <w:r>
              <w:rPr>
                <w:noProof/>
                <w:webHidden/>
              </w:rPr>
              <w:fldChar w:fldCharType="separate"/>
            </w:r>
            <w:r>
              <w:rPr>
                <w:noProof/>
                <w:webHidden/>
              </w:rPr>
              <w:t>3</w:t>
            </w:r>
            <w:r>
              <w:rPr>
                <w:noProof/>
                <w:webHidden/>
              </w:rPr>
              <w:fldChar w:fldCharType="end"/>
            </w:r>
          </w:hyperlink>
        </w:p>
        <w:p w14:paraId="6C0CDFBC" w14:textId="63AE8FEE" w:rsidR="00925D1B" w:rsidRDefault="00925D1B" w:rsidP="005B0821">
          <w:pPr>
            <w:pStyle w:val="TOC2"/>
            <w:tabs>
              <w:tab w:val="right" w:leader="dot" w:pos="9350"/>
            </w:tabs>
            <w:jc w:val="both"/>
            <w:rPr>
              <w:noProof/>
            </w:rPr>
          </w:pPr>
          <w:hyperlink w:anchor="_Toc191393698" w:history="1">
            <w:r w:rsidRPr="00BF1657">
              <w:rPr>
                <w:rStyle w:val="Hyperlink"/>
                <w:noProof/>
              </w:rPr>
              <w:t>Equipment</w:t>
            </w:r>
            <w:r>
              <w:rPr>
                <w:noProof/>
                <w:webHidden/>
              </w:rPr>
              <w:tab/>
            </w:r>
            <w:r>
              <w:rPr>
                <w:noProof/>
                <w:webHidden/>
              </w:rPr>
              <w:fldChar w:fldCharType="begin"/>
            </w:r>
            <w:r>
              <w:rPr>
                <w:noProof/>
                <w:webHidden/>
              </w:rPr>
              <w:instrText xml:space="preserve"> PAGEREF _Toc191393698 \h </w:instrText>
            </w:r>
            <w:r>
              <w:rPr>
                <w:noProof/>
                <w:webHidden/>
              </w:rPr>
            </w:r>
            <w:r>
              <w:rPr>
                <w:noProof/>
                <w:webHidden/>
              </w:rPr>
              <w:fldChar w:fldCharType="separate"/>
            </w:r>
            <w:r>
              <w:rPr>
                <w:noProof/>
                <w:webHidden/>
              </w:rPr>
              <w:t>3</w:t>
            </w:r>
            <w:r>
              <w:rPr>
                <w:noProof/>
                <w:webHidden/>
              </w:rPr>
              <w:fldChar w:fldCharType="end"/>
            </w:r>
          </w:hyperlink>
        </w:p>
        <w:p w14:paraId="44F00DDB" w14:textId="5399AF79" w:rsidR="00925D1B" w:rsidRDefault="00925D1B" w:rsidP="005B0821">
          <w:pPr>
            <w:pStyle w:val="TOC2"/>
            <w:tabs>
              <w:tab w:val="right" w:leader="dot" w:pos="9350"/>
            </w:tabs>
            <w:jc w:val="both"/>
            <w:rPr>
              <w:noProof/>
            </w:rPr>
          </w:pPr>
          <w:hyperlink w:anchor="_Toc191393699" w:history="1">
            <w:r w:rsidRPr="00BF1657">
              <w:rPr>
                <w:rStyle w:val="Hyperlink"/>
                <w:noProof/>
              </w:rPr>
              <w:t>Software</w:t>
            </w:r>
            <w:r>
              <w:rPr>
                <w:noProof/>
                <w:webHidden/>
              </w:rPr>
              <w:tab/>
            </w:r>
            <w:r>
              <w:rPr>
                <w:noProof/>
                <w:webHidden/>
              </w:rPr>
              <w:fldChar w:fldCharType="begin"/>
            </w:r>
            <w:r>
              <w:rPr>
                <w:noProof/>
                <w:webHidden/>
              </w:rPr>
              <w:instrText xml:space="preserve"> PAGEREF _Toc191393699 \h </w:instrText>
            </w:r>
            <w:r>
              <w:rPr>
                <w:noProof/>
                <w:webHidden/>
              </w:rPr>
            </w:r>
            <w:r>
              <w:rPr>
                <w:noProof/>
                <w:webHidden/>
              </w:rPr>
              <w:fldChar w:fldCharType="separate"/>
            </w:r>
            <w:r>
              <w:rPr>
                <w:noProof/>
                <w:webHidden/>
              </w:rPr>
              <w:t>3</w:t>
            </w:r>
            <w:r>
              <w:rPr>
                <w:noProof/>
                <w:webHidden/>
              </w:rPr>
              <w:fldChar w:fldCharType="end"/>
            </w:r>
          </w:hyperlink>
        </w:p>
        <w:p w14:paraId="48506D64" w14:textId="752820A0" w:rsidR="00925D1B" w:rsidRDefault="00925D1B" w:rsidP="005B0821">
          <w:pPr>
            <w:pStyle w:val="TOC1"/>
            <w:tabs>
              <w:tab w:val="right" w:leader="dot" w:pos="9350"/>
            </w:tabs>
            <w:jc w:val="both"/>
            <w:rPr>
              <w:noProof/>
            </w:rPr>
          </w:pPr>
          <w:hyperlink w:anchor="_Toc191393700" w:history="1">
            <w:r w:rsidRPr="00BF1657">
              <w:rPr>
                <w:rStyle w:val="Hyperlink"/>
                <w:noProof/>
              </w:rPr>
              <w:t>Procedure</w:t>
            </w:r>
            <w:r>
              <w:rPr>
                <w:noProof/>
                <w:webHidden/>
              </w:rPr>
              <w:tab/>
            </w:r>
            <w:r>
              <w:rPr>
                <w:noProof/>
                <w:webHidden/>
              </w:rPr>
              <w:fldChar w:fldCharType="begin"/>
            </w:r>
            <w:r>
              <w:rPr>
                <w:noProof/>
                <w:webHidden/>
              </w:rPr>
              <w:instrText xml:space="preserve"> PAGEREF _Toc191393700 \h </w:instrText>
            </w:r>
            <w:r>
              <w:rPr>
                <w:noProof/>
                <w:webHidden/>
              </w:rPr>
            </w:r>
            <w:r>
              <w:rPr>
                <w:noProof/>
                <w:webHidden/>
              </w:rPr>
              <w:fldChar w:fldCharType="separate"/>
            </w:r>
            <w:r>
              <w:rPr>
                <w:noProof/>
                <w:webHidden/>
              </w:rPr>
              <w:t>4</w:t>
            </w:r>
            <w:r>
              <w:rPr>
                <w:noProof/>
                <w:webHidden/>
              </w:rPr>
              <w:fldChar w:fldCharType="end"/>
            </w:r>
          </w:hyperlink>
        </w:p>
        <w:p w14:paraId="50815F35" w14:textId="6493F787" w:rsidR="00925D1B" w:rsidRDefault="00925D1B" w:rsidP="005B0821">
          <w:pPr>
            <w:pStyle w:val="TOC2"/>
            <w:tabs>
              <w:tab w:val="right" w:leader="dot" w:pos="9350"/>
            </w:tabs>
            <w:jc w:val="both"/>
            <w:rPr>
              <w:noProof/>
            </w:rPr>
          </w:pPr>
          <w:hyperlink w:anchor="_Toc191393701" w:history="1">
            <w:r w:rsidRPr="00BF1657">
              <w:rPr>
                <w:rStyle w:val="Hyperlink"/>
                <w:noProof/>
              </w:rPr>
              <w:t>Initial Setup</w:t>
            </w:r>
            <w:r>
              <w:rPr>
                <w:noProof/>
                <w:webHidden/>
              </w:rPr>
              <w:tab/>
            </w:r>
            <w:r>
              <w:rPr>
                <w:noProof/>
                <w:webHidden/>
              </w:rPr>
              <w:fldChar w:fldCharType="begin"/>
            </w:r>
            <w:r>
              <w:rPr>
                <w:noProof/>
                <w:webHidden/>
              </w:rPr>
              <w:instrText xml:space="preserve"> PAGEREF _Toc191393701 \h </w:instrText>
            </w:r>
            <w:r>
              <w:rPr>
                <w:noProof/>
                <w:webHidden/>
              </w:rPr>
            </w:r>
            <w:r>
              <w:rPr>
                <w:noProof/>
                <w:webHidden/>
              </w:rPr>
              <w:fldChar w:fldCharType="separate"/>
            </w:r>
            <w:r>
              <w:rPr>
                <w:noProof/>
                <w:webHidden/>
              </w:rPr>
              <w:t>4</w:t>
            </w:r>
            <w:r>
              <w:rPr>
                <w:noProof/>
                <w:webHidden/>
              </w:rPr>
              <w:fldChar w:fldCharType="end"/>
            </w:r>
          </w:hyperlink>
        </w:p>
        <w:p w14:paraId="0E2E51D8" w14:textId="106BA887" w:rsidR="00925D1B" w:rsidRDefault="00925D1B" w:rsidP="005B0821">
          <w:pPr>
            <w:pStyle w:val="TOC2"/>
            <w:tabs>
              <w:tab w:val="right" w:leader="dot" w:pos="9350"/>
            </w:tabs>
            <w:jc w:val="both"/>
            <w:rPr>
              <w:noProof/>
            </w:rPr>
          </w:pPr>
          <w:hyperlink w:anchor="_Toc191393702" w:history="1">
            <w:r w:rsidRPr="00BF1657">
              <w:rPr>
                <w:rStyle w:val="Hyperlink"/>
                <w:noProof/>
              </w:rPr>
              <w:t>Fiber prepping</w:t>
            </w:r>
            <w:r>
              <w:rPr>
                <w:noProof/>
                <w:webHidden/>
              </w:rPr>
              <w:tab/>
            </w:r>
            <w:r>
              <w:rPr>
                <w:noProof/>
                <w:webHidden/>
              </w:rPr>
              <w:fldChar w:fldCharType="begin"/>
            </w:r>
            <w:r>
              <w:rPr>
                <w:noProof/>
                <w:webHidden/>
              </w:rPr>
              <w:instrText xml:space="preserve"> PAGEREF _Toc191393702 \h </w:instrText>
            </w:r>
            <w:r>
              <w:rPr>
                <w:noProof/>
                <w:webHidden/>
              </w:rPr>
            </w:r>
            <w:r>
              <w:rPr>
                <w:noProof/>
                <w:webHidden/>
              </w:rPr>
              <w:fldChar w:fldCharType="separate"/>
            </w:r>
            <w:r>
              <w:rPr>
                <w:noProof/>
                <w:webHidden/>
              </w:rPr>
              <w:t>4</w:t>
            </w:r>
            <w:r>
              <w:rPr>
                <w:noProof/>
                <w:webHidden/>
              </w:rPr>
              <w:fldChar w:fldCharType="end"/>
            </w:r>
          </w:hyperlink>
        </w:p>
        <w:p w14:paraId="220679ED" w14:textId="43093D30" w:rsidR="00925D1B" w:rsidRDefault="00925D1B" w:rsidP="005B0821">
          <w:pPr>
            <w:pStyle w:val="TOC2"/>
            <w:tabs>
              <w:tab w:val="right" w:leader="dot" w:pos="9350"/>
            </w:tabs>
            <w:jc w:val="both"/>
            <w:rPr>
              <w:noProof/>
            </w:rPr>
          </w:pPr>
          <w:hyperlink w:anchor="_Toc191393703" w:history="1">
            <w:r w:rsidRPr="00BF1657">
              <w:rPr>
                <w:rStyle w:val="Hyperlink"/>
                <w:noProof/>
              </w:rPr>
              <w:t>Tapering</w:t>
            </w:r>
            <w:r>
              <w:rPr>
                <w:noProof/>
                <w:webHidden/>
              </w:rPr>
              <w:tab/>
            </w:r>
            <w:r>
              <w:rPr>
                <w:noProof/>
                <w:webHidden/>
              </w:rPr>
              <w:fldChar w:fldCharType="begin"/>
            </w:r>
            <w:r>
              <w:rPr>
                <w:noProof/>
                <w:webHidden/>
              </w:rPr>
              <w:instrText xml:space="preserve"> PAGEREF _Toc191393703 \h </w:instrText>
            </w:r>
            <w:r>
              <w:rPr>
                <w:noProof/>
                <w:webHidden/>
              </w:rPr>
            </w:r>
            <w:r>
              <w:rPr>
                <w:noProof/>
                <w:webHidden/>
              </w:rPr>
              <w:fldChar w:fldCharType="separate"/>
            </w:r>
            <w:r>
              <w:rPr>
                <w:noProof/>
                <w:webHidden/>
              </w:rPr>
              <w:t>5</w:t>
            </w:r>
            <w:r>
              <w:rPr>
                <w:noProof/>
                <w:webHidden/>
              </w:rPr>
              <w:fldChar w:fldCharType="end"/>
            </w:r>
          </w:hyperlink>
        </w:p>
        <w:p w14:paraId="6D804440" w14:textId="17416308" w:rsidR="00925D1B" w:rsidRDefault="00925D1B" w:rsidP="005B0821">
          <w:pPr>
            <w:pStyle w:val="TOC2"/>
            <w:tabs>
              <w:tab w:val="right" w:leader="dot" w:pos="9350"/>
            </w:tabs>
            <w:jc w:val="both"/>
            <w:rPr>
              <w:noProof/>
            </w:rPr>
          </w:pPr>
          <w:hyperlink w:anchor="_Toc191393704" w:history="1">
            <w:r w:rsidRPr="00BF1657">
              <w:rPr>
                <w:rStyle w:val="Hyperlink"/>
                <w:noProof/>
              </w:rPr>
              <w:t>Fiber Fork Attachment</w:t>
            </w:r>
            <w:r>
              <w:rPr>
                <w:noProof/>
                <w:webHidden/>
              </w:rPr>
              <w:tab/>
            </w:r>
            <w:r>
              <w:rPr>
                <w:noProof/>
                <w:webHidden/>
              </w:rPr>
              <w:fldChar w:fldCharType="begin"/>
            </w:r>
            <w:r>
              <w:rPr>
                <w:noProof/>
                <w:webHidden/>
              </w:rPr>
              <w:instrText xml:space="preserve"> PAGEREF _Toc191393704 \h </w:instrText>
            </w:r>
            <w:r>
              <w:rPr>
                <w:noProof/>
                <w:webHidden/>
              </w:rPr>
            </w:r>
            <w:r>
              <w:rPr>
                <w:noProof/>
                <w:webHidden/>
              </w:rPr>
              <w:fldChar w:fldCharType="separate"/>
            </w:r>
            <w:r>
              <w:rPr>
                <w:noProof/>
                <w:webHidden/>
              </w:rPr>
              <w:t>5</w:t>
            </w:r>
            <w:r>
              <w:rPr>
                <w:noProof/>
                <w:webHidden/>
              </w:rPr>
              <w:fldChar w:fldCharType="end"/>
            </w:r>
          </w:hyperlink>
        </w:p>
        <w:p w14:paraId="6CC72C34" w14:textId="77B278CD" w:rsidR="00925D1B" w:rsidRDefault="00925D1B" w:rsidP="005B0821">
          <w:pPr>
            <w:pStyle w:val="TOC2"/>
            <w:tabs>
              <w:tab w:val="right" w:leader="dot" w:pos="9350"/>
            </w:tabs>
            <w:jc w:val="both"/>
            <w:rPr>
              <w:noProof/>
            </w:rPr>
          </w:pPr>
          <w:hyperlink w:anchor="_Toc191393705" w:history="1">
            <w:r w:rsidRPr="00BF1657">
              <w:rPr>
                <w:rStyle w:val="Hyperlink"/>
                <w:noProof/>
              </w:rPr>
              <w:t>Measuring the Fiber</w:t>
            </w:r>
            <w:r>
              <w:rPr>
                <w:noProof/>
                <w:webHidden/>
              </w:rPr>
              <w:tab/>
            </w:r>
            <w:r>
              <w:rPr>
                <w:noProof/>
                <w:webHidden/>
              </w:rPr>
              <w:fldChar w:fldCharType="begin"/>
            </w:r>
            <w:r>
              <w:rPr>
                <w:noProof/>
                <w:webHidden/>
              </w:rPr>
              <w:instrText xml:space="preserve"> PAGEREF _Toc191393705 \h </w:instrText>
            </w:r>
            <w:r>
              <w:rPr>
                <w:noProof/>
                <w:webHidden/>
              </w:rPr>
            </w:r>
            <w:r>
              <w:rPr>
                <w:noProof/>
                <w:webHidden/>
              </w:rPr>
              <w:fldChar w:fldCharType="separate"/>
            </w:r>
            <w:r>
              <w:rPr>
                <w:noProof/>
                <w:webHidden/>
              </w:rPr>
              <w:t>6</w:t>
            </w:r>
            <w:r>
              <w:rPr>
                <w:noProof/>
                <w:webHidden/>
              </w:rPr>
              <w:fldChar w:fldCharType="end"/>
            </w:r>
          </w:hyperlink>
        </w:p>
        <w:p w14:paraId="2FF7C8E4" w14:textId="79D42074" w:rsidR="00925D1B" w:rsidRDefault="00925D1B" w:rsidP="005B0821">
          <w:pPr>
            <w:pStyle w:val="TOC2"/>
            <w:tabs>
              <w:tab w:val="right" w:leader="dot" w:pos="9350"/>
            </w:tabs>
            <w:jc w:val="both"/>
            <w:rPr>
              <w:noProof/>
            </w:rPr>
          </w:pPr>
          <w:hyperlink w:anchor="_Toc191393706" w:history="1">
            <w:r w:rsidRPr="00BF1657">
              <w:rPr>
                <w:rStyle w:val="Hyperlink"/>
                <w:noProof/>
              </w:rPr>
              <w:t>Fiber Storing</w:t>
            </w:r>
            <w:r>
              <w:rPr>
                <w:noProof/>
                <w:webHidden/>
              </w:rPr>
              <w:tab/>
            </w:r>
            <w:r>
              <w:rPr>
                <w:noProof/>
                <w:webHidden/>
              </w:rPr>
              <w:fldChar w:fldCharType="begin"/>
            </w:r>
            <w:r>
              <w:rPr>
                <w:noProof/>
                <w:webHidden/>
              </w:rPr>
              <w:instrText xml:space="preserve"> PAGEREF _Toc191393706 \h </w:instrText>
            </w:r>
            <w:r>
              <w:rPr>
                <w:noProof/>
                <w:webHidden/>
              </w:rPr>
            </w:r>
            <w:r>
              <w:rPr>
                <w:noProof/>
                <w:webHidden/>
              </w:rPr>
              <w:fldChar w:fldCharType="separate"/>
            </w:r>
            <w:r>
              <w:rPr>
                <w:noProof/>
                <w:webHidden/>
              </w:rPr>
              <w:t>6</w:t>
            </w:r>
            <w:r>
              <w:rPr>
                <w:noProof/>
                <w:webHidden/>
              </w:rPr>
              <w:fldChar w:fldCharType="end"/>
            </w:r>
          </w:hyperlink>
        </w:p>
        <w:p w14:paraId="4FE2B25C" w14:textId="138BC52E" w:rsidR="00925D1B" w:rsidRDefault="00925D1B" w:rsidP="005B0821">
          <w:pPr>
            <w:pStyle w:val="TOC1"/>
            <w:tabs>
              <w:tab w:val="right" w:leader="dot" w:pos="9350"/>
            </w:tabs>
            <w:jc w:val="both"/>
            <w:rPr>
              <w:noProof/>
            </w:rPr>
          </w:pPr>
          <w:hyperlink w:anchor="_Toc191393707" w:history="1">
            <w:r w:rsidRPr="00BF1657">
              <w:rPr>
                <w:rStyle w:val="Hyperlink"/>
                <w:noProof/>
              </w:rPr>
              <w:t>Common Issues, Trouble Shooting, Best Practices (***)</w:t>
            </w:r>
            <w:r>
              <w:rPr>
                <w:noProof/>
                <w:webHidden/>
              </w:rPr>
              <w:tab/>
            </w:r>
            <w:r>
              <w:rPr>
                <w:noProof/>
                <w:webHidden/>
              </w:rPr>
              <w:fldChar w:fldCharType="begin"/>
            </w:r>
            <w:r>
              <w:rPr>
                <w:noProof/>
                <w:webHidden/>
              </w:rPr>
              <w:instrText xml:space="preserve"> PAGEREF _Toc191393707 \h </w:instrText>
            </w:r>
            <w:r>
              <w:rPr>
                <w:noProof/>
                <w:webHidden/>
              </w:rPr>
            </w:r>
            <w:r>
              <w:rPr>
                <w:noProof/>
                <w:webHidden/>
              </w:rPr>
              <w:fldChar w:fldCharType="separate"/>
            </w:r>
            <w:r>
              <w:rPr>
                <w:noProof/>
                <w:webHidden/>
              </w:rPr>
              <w:t>6</w:t>
            </w:r>
            <w:r>
              <w:rPr>
                <w:noProof/>
                <w:webHidden/>
              </w:rPr>
              <w:fldChar w:fldCharType="end"/>
            </w:r>
          </w:hyperlink>
        </w:p>
        <w:p w14:paraId="6B04B352" w14:textId="46E163F7" w:rsidR="00A615B9" w:rsidRDefault="00A615B9" w:rsidP="005B0821">
          <w:pPr>
            <w:jc w:val="both"/>
          </w:pPr>
          <w:r>
            <w:rPr>
              <w:b/>
              <w:bCs/>
              <w:noProof/>
            </w:rPr>
            <w:fldChar w:fldCharType="end"/>
          </w:r>
        </w:p>
      </w:sdtContent>
    </w:sdt>
    <w:p w14:paraId="7A876C9C" w14:textId="385E85A6" w:rsidR="00A615B9" w:rsidRDefault="00A615B9" w:rsidP="005B0821">
      <w:pPr>
        <w:jc w:val="both"/>
      </w:pPr>
      <w:r>
        <w:br w:type="page"/>
      </w:r>
    </w:p>
    <w:p w14:paraId="1D39F737" w14:textId="259F7D1F" w:rsidR="00A615B9" w:rsidRDefault="00A615B9" w:rsidP="005B0821">
      <w:pPr>
        <w:pStyle w:val="Heading1"/>
        <w:jc w:val="both"/>
      </w:pPr>
      <w:bookmarkStart w:id="0" w:name="_Toc191393694"/>
      <w:r>
        <w:lastRenderedPageBreak/>
        <w:t>Lab Safety</w:t>
      </w:r>
      <w:bookmarkEnd w:id="0"/>
      <w:r>
        <w:t xml:space="preserve"> </w:t>
      </w:r>
    </w:p>
    <w:p w14:paraId="14ED88F3" w14:textId="77777777" w:rsidR="00A615B9" w:rsidRDefault="00A615B9" w:rsidP="005B0821">
      <w:pPr>
        <w:jc w:val="both"/>
      </w:pPr>
    </w:p>
    <w:p w14:paraId="0B1D0471" w14:textId="0C75E2C2" w:rsidR="00A615B9" w:rsidRDefault="00A615B9" w:rsidP="005B0821">
      <w:pPr>
        <w:pStyle w:val="Heading2"/>
        <w:jc w:val="both"/>
      </w:pPr>
      <w:bookmarkStart w:id="1" w:name="_Toc191393695"/>
      <w:r>
        <w:t xml:space="preserve">Laser </w:t>
      </w:r>
      <w:bookmarkEnd w:id="1"/>
      <w:r w:rsidR="005623EE">
        <w:t>Safety</w:t>
      </w:r>
    </w:p>
    <w:p w14:paraId="416A19B1" w14:textId="37DE16CC" w:rsidR="00A615B9" w:rsidRDefault="00A615B9" w:rsidP="005B0821">
      <w:pPr>
        <w:jc w:val="both"/>
      </w:pPr>
      <w:r>
        <w:t xml:space="preserve">The lab space has a variety of both free space and fiber lasers operating at 780 nm and 1080 nm. When entering the lab rooms googles should be worn if any laser is operating above 5 </w:t>
      </w:r>
      <w:proofErr w:type="spellStart"/>
      <w:r>
        <w:t>mW</w:t>
      </w:r>
      <w:proofErr w:type="spellEnd"/>
      <w:r w:rsidR="008B345C">
        <w:t xml:space="preserve">. The lab has several pairs of googles for these two different lasers and it is important that before using a </w:t>
      </w:r>
      <w:proofErr w:type="gramStart"/>
      <w:r w:rsidR="008B345C">
        <w:t>pair that</w:t>
      </w:r>
      <w:proofErr w:type="gramEnd"/>
      <w:r w:rsidR="008B345C">
        <w:t xml:space="preserve"> you check that </w:t>
      </w:r>
      <w:r w:rsidR="00EA18A3">
        <w:t xml:space="preserve">it </w:t>
      </w:r>
      <w:r w:rsidR="00E0365B">
        <w:t>effectively</w:t>
      </w:r>
      <w:r w:rsidR="00EA18A3">
        <w:t xml:space="preserve"> blocks light at the wavelengths being used. This information can be found printed on the lens themselves or on the sides of the goggles. </w:t>
      </w:r>
      <w:r w:rsidR="005623EE">
        <w:t>When checking ensure an optical depth (OD) of at least 5 for the required wavelength. Some of the pairs will block both but most will only block 780nm or 1064nm, so it is important to always check before entering a space with high strength laser light.</w:t>
      </w:r>
    </w:p>
    <w:p w14:paraId="7A4261D7" w14:textId="7728B343" w:rsidR="005623EE" w:rsidRDefault="005623EE" w:rsidP="005B0821">
      <w:pPr>
        <w:jc w:val="both"/>
      </w:pPr>
      <w:r>
        <w:t xml:space="preserve">In our group we have multiple safety indicators that turn on when laser light exceeds safe levels. The first </w:t>
      </w:r>
      <w:r w:rsidR="006C2E5B">
        <w:t xml:space="preserve">system </w:t>
      </w:r>
      <w:r>
        <w:t xml:space="preserve">you should check is the boxes outside the lab, these display the status and location of our most powerful lasers, if the indicator light is on you should knock </w:t>
      </w:r>
      <w:r w:rsidR="00962B05">
        <w:t xml:space="preserve">and wait until someone brings you safety goggles. </w:t>
      </w:r>
      <w:r w:rsidR="006C2E5B">
        <w:t>Often when these lasers are turned on a pair will be placed on the door handle</w:t>
      </w:r>
      <w:r w:rsidR="00386CF2">
        <w:t xml:space="preserve"> leading into the lab.</w:t>
      </w:r>
      <w:r w:rsidR="008C6CD6">
        <w:t xml:space="preserve"> If you be</w:t>
      </w:r>
      <w:r w:rsidR="00EC31D7">
        <w:t>gin</w:t>
      </w:r>
      <w:r w:rsidR="008C6CD6">
        <w:t xml:space="preserve"> using a laser while others are in the lab space, you should let everyone </w:t>
      </w:r>
      <w:r w:rsidR="00F20BF2">
        <w:t xml:space="preserve">know </w:t>
      </w:r>
      <w:r w:rsidR="00504440">
        <w:t>or</w:t>
      </w:r>
      <w:r w:rsidR="00F20BF2">
        <w:t xml:space="preserve"> provide goggles at the appropriate wavelength and OD rating.</w:t>
      </w:r>
    </w:p>
    <w:p w14:paraId="1F566E35" w14:textId="1EA98DDB" w:rsidR="00386CF2" w:rsidRDefault="00386CF2" w:rsidP="005B0821">
      <w:pPr>
        <w:jc w:val="both"/>
      </w:pPr>
      <w:r>
        <w:t>The next system is a pair of indicator lights above either side of the doors connecting the two lab room</w:t>
      </w:r>
      <w:r w:rsidR="00734E8E">
        <w:t>s</w:t>
      </w:r>
      <w:r>
        <w:t xml:space="preserve">. These will turn on when a laser in either room is </w:t>
      </w:r>
      <w:r w:rsidR="00011C21">
        <w:t>operating</w:t>
      </w:r>
      <w:r>
        <w:t xml:space="preserve"> above safe </w:t>
      </w:r>
      <w:r w:rsidR="00011C21">
        <w:t>power levels but</w:t>
      </w:r>
      <w:r>
        <w:t xml:space="preserve"> do</w:t>
      </w:r>
      <w:r w:rsidR="009072BE">
        <w:t>es</w:t>
      </w:r>
      <w:r>
        <w:t xml:space="preserve"> not tell you which laser is on.</w:t>
      </w:r>
      <w:r w:rsidR="00DB779D">
        <w:t xml:space="preserve"> If you see these on, then you should put on goggles before entering the other room.</w:t>
      </w:r>
    </w:p>
    <w:p w14:paraId="596FDBD0" w14:textId="23F17FB8" w:rsidR="00DB779D" w:rsidRDefault="00DB779D" w:rsidP="005B0821">
      <w:pPr>
        <w:jc w:val="both"/>
      </w:pPr>
      <w:r>
        <w:t xml:space="preserve">Not </w:t>
      </w:r>
      <w:proofErr w:type="gramStart"/>
      <w:r>
        <w:t>all of</w:t>
      </w:r>
      <w:proofErr w:type="gramEnd"/>
      <w:r>
        <w:t xml:space="preserve"> our lasers are connected to the automatic system, such as the 1064nm laser you will use in the tapering process</w:t>
      </w:r>
      <w:r w:rsidR="00352AB5">
        <w:t>, which</w:t>
      </w:r>
      <w:r>
        <w:t xml:space="preserve"> is not integrated but runs at 25 </w:t>
      </w:r>
      <w:proofErr w:type="spellStart"/>
      <w:r>
        <w:t>mW</w:t>
      </w:r>
      <w:proofErr w:type="spellEnd"/>
      <w:r>
        <w:t xml:space="preserve"> and should be operated with goggles on. Additionally, if you ever see goggles placed on a door handle you should always put them on before entering, even if all safety lights are off, only taking them off once you’ve confirmed with the occupants that all lasers are off or in safe operating ranges.</w:t>
      </w:r>
      <w:r w:rsidR="00352AB5">
        <w:t xml:space="preserve"> </w:t>
      </w:r>
    </w:p>
    <w:p w14:paraId="6D42E4FB" w14:textId="16215684" w:rsidR="00A615B9" w:rsidRDefault="00244EA6" w:rsidP="00244EA6">
      <w:pPr>
        <w:pStyle w:val="Heading2"/>
      </w:pPr>
      <w:r>
        <w:t xml:space="preserve">Chemicals </w:t>
      </w:r>
    </w:p>
    <w:p w14:paraId="71EFDEF0" w14:textId="0FE14ECD" w:rsidR="00244EA6" w:rsidRPr="00244EA6" w:rsidRDefault="0057604F" w:rsidP="00244EA6">
      <w:r>
        <w:t xml:space="preserve">The tapering process uses isopropyl and acetone, which are both very flammable, and since you will be working with an </w:t>
      </w:r>
      <w:r w:rsidR="00FD0695">
        <w:t xml:space="preserve">open flame it is important to keep them </w:t>
      </w:r>
      <w:r w:rsidR="00F64858">
        <w:t xml:space="preserve">isolated from the </w:t>
      </w:r>
      <w:r w:rsidR="00C812CE">
        <w:t>torch to prevent accidents. If you manage to get either chemical</w:t>
      </w:r>
      <w:r w:rsidR="00D22A91">
        <w:t xml:space="preserve"> in your eyes there is a</w:t>
      </w:r>
      <w:r w:rsidR="00434E1D">
        <w:t>n</w:t>
      </w:r>
      <w:r w:rsidR="00D22A91">
        <w:t xml:space="preserve"> eye </w:t>
      </w:r>
      <w:r w:rsidR="00434E1D">
        <w:t>washing</w:t>
      </w:r>
      <w:r w:rsidR="00D22A91">
        <w:t xml:space="preserve"> station in </w:t>
      </w:r>
      <w:r w:rsidR="003A4BD9">
        <w:t xml:space="preserve">room </w:t>
      </w:r>
      <w:r w:rsidR="00D22A91">
        <w:t>5315</w:t>
      </w:r>
      <w:r w:rsidR="006F6A93">
        <w:t xml:space="preserve">. </w:t>
      </w:r>
      <w:r w:rsidR="00434E1D">
        <w:t xml:space="preserve">And for larger spills there is a shower station in both rooms. </w:t>
      </w:r>
      <w:r w:rsidR="006F6A93">
        <w:t xml:space="preserve">The safety sheets for these chemicals can be found </w:t>
      </w:r>
      <w:r w:rsidR="00C35E84">
        <w:t>at Sigma-Aldrich or by following the following links</w:t>
      </w:r>
      <w:r w:rsidR="00434E1D">
        <w:t xml:space="preserve">: </w:t>
      </w:r>
      <w:r w:rsidR="003A4BD9">
        <w:fldChar w:fldCharType="begin"/>
      </w:r>
      <w:r w:rsidR="003A4BD9">
        <w:instrText>HYPERLINK "https://www.sigmaaldrich.com/US/en/sds/sigald/179124?srsltid=AfmBOopg0q9DoIviFOzZs3VhRdeZjxvi9nVzKRVltzLo3JOVG2IjVLlu"</w:instrText>
      </w:r>
      <w:r w:rsidR="003A4BD9">
        <w:fldChar w:fldCharType="separate"/>
      </w:r>
      <w:r w:rsidR="00434E1D" w:rsidRPr="003A4BD9">
        <w:rPr>
          <w:rStyle w:val="Hyperlink"/>
        </w:rPr>
        <w:t>acetone</w:t>
      </w:r>
      <w:r w:rsidR="003A4BD9">
        <w:fldChar w:fldCharType="end"/>
      </w:r>
      <w:r w:rsidR="00434E1D">
        <w:t xml:space="preserve"> </w:t>
      </w:r>
      <w:r w:rsidR="00434E1D">
        <w:t xml:space="preserve">and </w:t>
      </w:r>
      <w:r w:rsidR="00D5350B">
        <w:fldChar w:fldCharType="begin"/>
      </w:r>
      <w:r w:rsidR="00D5350B">
        <w:instrText>HYPERLINK "https://www.sigmaaldrich.com/US/en/sds/SIAL/W292912?userType=undefined"</w:instrText>
      </w:r>
      <w:r w:rsidR="00D5350B">
        <w:fldChar w:fldCharType="separate"/>
      </w:r>
      <w:r w:rsidR="00434E1D" w:rsidRPr="00D5350B">
        <w:rPr>
          <w:rStyle w:val="Hyperlink"/>
        </w:rPr>
        <w:t>isopropyl</w:t>
      </w:r>
      <w:r w:rsidR="00D5350B">
        <w:fldChar w:fldCharType="end"/>
      </w:r>
      <w:r w:rsidR="00D5350B">
        <w:t xml:space="preserve"> </w:t>
      </w:r>
    </w:p>
    <w:p w14:paraId="450AD2B7" w14:textId="6E982CA3" w:rsidR="00015E78" w:rsidRDefault="00A615B9" w:rsidP="005B0821">
      <w:pPr>
        <w:pStyle w:val="Heading2"/>
        <w:jc w:val="both"/>
      </w:pPr>
      <w:bookmarkStart w:id="2" w:name="_Toc191393696"/>
      <w:r>
        <w:t>Gas Canisters</w:t>
      </w:r>
      <w:bookmarkEnd w:id="2"/>
      <w:r w:rsidR="00015E78">
        <w:t xml:space="preserve"> </w:t>
      </w:r>
    </w:p>
    <w:p w14:paraId="5EF551BD" w14:textId="77777777" w:rsidR="00015E78" w:rsidRDefault="00015E78">
      <w:pPr>
        <w:rPr>
          <w:rFonts w:asciiTheme="majorHAnsi" w:eastAsiaTheme="majorEastAsia" w:hAnsiTheme="majorHAnsi" w:cstheme="majorBidi"/>
          <w:color w:val="0F4761" w:themeColor="accent1" w:themeShade="BF"/>
          <w:sz w:val="32"/>
          <w:szCs w:val="32"/>
        </w:rPr>
      </w:pPr>
      <w:r>
        <w:br w:type="page"/>
      </w:r>
    </w:p>
    <w:p w14:paraId="2AAB0F96" w14:textId="2833D1AD" w:rsidR="00A615B9" w:rsidRDefault="006F1F66" w:rsidP="005B0821">
      <w:pPr>
        <w:pStyle w:val="Heading1"/>
        <w:jc w:val="both"/>
      </w:pPr>
      <w:bookmarkStart w:id="3" w:name="_Toc191393697"/>
      <w:r>
        <w:lastRenderedPageBreak/>
        <w:t>Fiber Tapering</w:t>
      </w:r>
      <w:bookmarkEnd w:id="3"/>
    </w:p>
    <w:p w14:paraId="756A547C" w14:textId="77777777" w:rsidR="006F1F66" w:rsidRDefault="006F1F66" w:rsidP="005B0821">
      <w:pPr>
        <w:jc w:val="both"/>
      </w:pPr>
    </w:p>
    <w:p w14:paraId="00983050" w14:textId="23B15D5B" w:rsidR="006F1F66" w:rsidRDefault="006F1F66" w:rsidP="005B0821">
      <w:pPr>
        <w:pStyle w:val="Heading2"/>
        <w:jc w:val="both"/>
      </w:pPr>
      <w:bookmarkStart w:id="4" w:name="_Toc191393698"/>
      <w:r>
        <w:t>Equipment</w:t>
      </w:r>
      <w:bookmarkEnd w:id="4"/>
    </w:p>
    <w:p w14:paraId="3C97606F" w14:textId="77777777" w:rsidR="006F1F66" w:rsidRDefault="006F1F66" w:rsidP="005B0821">
      <w:pPr>
        <w:jc w:val="both"/>
      </w:pPr>
    </w:p>
    <w:p w14:paraId="4AC03F5C" w14:textId="0EDD9248" w:rsidR="006F1F66" w:rsidRDefault="006F1F66" w:rsidP="005B0821">
      <w:pPr>
        <w:pStyle w:val="ListParagraph"/>
        <w:numPr>
          <w:ilvl w:val="0"/>
          <w:numId w:val="1"/>
        </w:numPr>
        <w:jc w:val="both"/>
      </w:pPr>
      <w:r>
        <w:t>Bare</w:t>
      </w:r>
      <w:r w:rsidR="008B316C">
        <w:t xml:space="preserve"> 1064nm single mode</w:t>
      </w:r>
      <w:r>
        <w:t xml:space="preserve"> fiber spool</w:t>
      </w:r>
    </w:p>
    <w:p w14:paraId="7C460C0F" w14:textId="77F4E5F0" w:rsidR="006F1F66" w:rsidRDefault="006F1F66" w:rsidP="005B0821">
      <w:pPr>
        <w:pStyle w:val="ListParagraph"/>
        <w:numPr>
          <w:ilvl w:val="0"/>
          <w:numId w:val="1"/>
        </w:numPr>
        <w:jc w:val="both"/>
      </w:pPr>
      <w:r>
        <w:t>1064 nm laser</w:t>
      </w:r>
    </w:p>
    <w:p w14:paraId="7C99ADA3" w14:textId="649CE5F4" w:rsidR="006F1F66" w:rsidRDefault="006F1F66" w:rsidP="005B0821">
      <w:pPr>
        <w:pStyle w:val="ListParagraph"/>
        <w:numPr>
          <w:ilvl w:val="0"/>
          <w:numId w:val="1"/>
        </w:numPr>
        <w:jc w:val="both"/>
      </w:pPr>
      <w:r>
        <w:t>Fiber tapering jig</w:t>
      </w:r>
    </w:p>
    <w:p w14:paraId="7286250E" w14:textId="0C0C0AEE" w:rsidR="00CF1465" w:rsidRDefault="00CF1465" w:rsidP="005B0821">
      <w:pPr>
        <w:pStyle w:val="ListParagraph"/>
        <w:numPr>
          <w:ilvl w:val="0"/>
          <w:numId w:val="1"/>
        </w:numPr>
        <w:jc w:val="both"/>
      </w:pPr>
      <w:r>
        <w:t>Hydrogen gas tank</w:t>
      </w:r>
    </w:p>
    <w:p w14:paraId="7240B19E" w14:textId="6428695A" w:rsidR="006F1F66" w:rsidRDefault="006F1F66" w:rsidP="005B0821">
      <w:pPr>
        <w:pStyle w:val="ListParagraph"/>
        <w:numPr>
          <w:ilvl w:val="0"/>
          <w:numId w:val="1"/>
        </w:numPr>
        <w:jc w:val="both"/>
      </w:pPr>
      <w:r>
        <w:t>Hydrogen torch system</w:t>
      </w:r>
    </w:p>
    <w:p w14:paraId="576BB471" w14:textId="2E7CB6C7" w:rsidR="006F1F66" w:rsidRDefault="006F1F66" w:rsidP="005B0821">
      <w:pPr>
        <w:pStyle w:val="ListParagraph"/>
        <w:numPr>
          <w:ilvl w:val="0"/>
          <w:numId w:val="1"/>
        </w:numPr>
        <w:jc w:val="both"/>
      </w:pPr>
      <w:r>
        <w:t>Wire cutter</w:t>
      </w:r>
    </w:p>
    <w:p w14:paraId="6A17C88F" w14:textId="5B7CEC92" w:rsidR="00232C52" w:rsidRDefault="00232C52" w:rsidP="005B0821">
      <w:pPr>
        <w:pStyle w:val="ListParagraph"/>
        <w:numPr>
          <w:ilvl w:val="0"/>
          <w:numId w:val="1"/>
        </w:numPr>
        <w:jc w:val="both"/>
      </w:pPr>
      <w:r>
        <w:t>Fiber cleaver</w:t>
      </w:r>
    </w:p>
    <w:p w14:paraId="4E35B9CC" w14:textId="407A0C09" w:rsidR="0044312F" w:rsidRDefault="0044312F" w:rsidP="005B0821">
      <w:pPr>
        <w:pStyle w:val="ListParagraph"/>
        <w:numPr>
          <w:ilvl w:val="0"/>
          <w:numId w:val="1"/>
        </w:numPr>
        <w:jc w:val="both"/>
      </w:pPr>
      <w:r>
        <w:t xml:space="preserve">Bare fiber connectors </w:t>
      </w:r>
    </w:p>
    <w:p w14:paraId="0D05600F" w14:textId="2E4D0305" w:rsidR="00232C52" w:rsidRDefault="00232C52" w:rsidP="005B0821">
      <w:pPr>
        <w:pStyle w:val="ListParagraph"/>
        <w:numPr>
          <w:ilvl w:val="0"/>
          <w:numId w:val="1"/>
        </w:numPr>
        <w:jc w:val="both"/>
      </w:pPr>
      <w:r>
        <w:t>Kim wipe</w:t>
      </w:r>
    </w:p>
    <w:p w14:paraId="0F8F256C" w14:textId="2BC3AE60" w:rsidR="006F1F66" w:rsidRDefault="006F1F66" w:rsidP="005B0821">
      <w:pPr>
        <w:pStyle w:val="ListParagraph"/>
        <w:numPr>
          <w:ilvl w:val="0"/>
          <w:numId w:val="1"/>
        </w:numPr>
        <w:jc w:val="both"/>
      </w:pPr>
      <w:r>
        <w:t>Isopropyl</w:t>
      </w:r>
    </w:p>
    <w:p w14:paraId="71127DB0" w14:textId="18EE0033" w:rsidR="006F1F66" w:rsidRDefault="006F1F66" w:rsidP="005B0821">
      <w:pPr>
        <w:pStyle w:val="ListParagraph"/>
        <w:numPr>
          <w:ilvl w:val="0"/>
          <w:numId w:val="1"/>
        </w:numPr>
        <w:jc w:val="both"/>
      </w:pPr>
      <w:r>
        <w:t>Acetone</w:t>
      </w:r>
    </w:p>
    <w:p w14:paraId="29C186FC" w14:textId="0EA5EC1A" w:rsidR="006F1F66" w:rsidRDefault="006F1F66" w:rsidP="005B0821">
      <w:pPr>
        <w:pStyle w:val="ListParagraph"/>
        <w:numPr>
          <w:ilvl w:val="0"/>
          <w:numId w:val="1"/>
        </w:numPr>
        <w:jc w:val="both"/>
      </w:pPr>
      <w:r>
        <w:t>Paper tape</w:t>
      </w:r>
    </w:p>
    <w:p w14:paraId="084EC689" w14:textId="07FBB669" w:rsidR="000F3A0F" w:rsidRDefault="000F3A0F" w:rsidP="005B0821">
      <w:pPr>
        <w:pStyle w:val="ListParagraph"/>
        <w:numPr>
          <w:ilvl w:val="0"/>
          <w:numId w:val="1"/>
        </w:numPr>
        <w:jc w:val="both"/>
      </w:pPr>
      <w:r>
        <w:t>Acrylic Box</w:t>
      </w:r>
    </w:p>
    <w:p w14:paraId="7AFECB41" w14:textId="62D4292C" w:rsidR="006F1F66" w:rsidRDefault="006F1F66" w:rsidP="005B0821">
      <w:pPr>
        <w:pStyle w:val="ListParagraph"/>
        <w:numPr>
          <w:ilvl w:val="0"/>
          <w:numId w:val="1"/>
        </w:numPr>
        <w:jc w:val="both"/>
      </w:pPr>
      <w:r>
        <w:t xml:space="preserve">UV resin </w:t>
      </w:r>
    </w:p>
    <w:p w14:paraId="29178914" w14:textId="039B038A" w:rsidR="006F1F66" w:rsidRDefault="006F1F66" w:rsidP="005B0821">
      <w:pPr>
        <w:pStyle w:val="ListParagraph"/>
        <w:numPr>
          <w:ilvl w:val="0"/>
          <w:numId w:val="1"/>
        </w:numPr>
        <w:jc w:val="both"/>
      </w:pPr>
      <w:r>
        <w:t>UV lamp</w:t>
      </w:r>
    </w:p>
    <w:p w14:paraId="076FA42D" w14:textId="16C3680A" w:rsidR="006F1F66" w:rsidRDefault="006F1F66" w:rsidP="005B0821">
      <w:pPr>
        <w:pStyle w:val="ListParagraph"/>
        <w:numPr>
          <w:ilvl w:val="0"/>
          <w:numId w:val="1"/>
        </w:numPr>
        <w:jc w:val="both"/>
      </w:pPr>
      <w:r>
        <w:t>Fiber fork</w:t>
      </w:r>
    </w:p>
    <w:p w14:paraId="4222AA03" w14:textId="3F43FD12" w:rsidR="0037425E" w:rsidRDefault="0037425E" w:rsidP="005B0821">
      <w:pPr>
        <w:pStyle w:val="ListParagraph"/>
        <w:numPr>
          <w:ilvl w:val="0"/>
          <w:numId w:val="1"/>
        </w:numPr>
        <w:jc w:val="both"/>
      </w:pPr>
      <w:r>
        <w:t>3-axis translation stage</w:t>
      </w:r>
    </w:p>
    <w:p w14:paraId="48DD31DE" w14:textId="68CEDBFA" w:rsidR="006F1F66" w:rsidRDefault="006F1F66" w:rsidP="005B0821">
      <w:pPr>
        <w:pStyle w:val="ListParagraph"/>
        <w:numPr>
          <w:ilvl w:val="0"/>
          <w:numId w:val="1"/>
        </w:numPr>
        <w:jc w:val="both"/>
      </w:pPr>
      <w:r>
        <w:t xml:space="preserve">Leitz </w:t>
      </w:r>
      <w:proofErr w:type="spellStart"/>
      <w:r>
        <w:t>Orthoplan</w:t>
      </w:r>
      <w:proofErr w:type="spellEnd"/>
      <w:r>
        <w:t xml:space="preserve"> (1975) microscope</w:t>
      </w:r>
    </w:p>
    <w:p w14:paraId="20EA3AFD" w14:textId="2398DAE6" w:rsidR="006F1F66" w:rsidRDefault="006F1F66" w:rsidP="005B0821">
      <w:pPr>
        <w:pStyle w:val="ListParagraph"/>
        <w:numPr>
          <w:ilvl w:val="0"/>
          <w:numId w:val="1"/>
        </w:numPr>
        <w:jc w:val="both"/>
      </w:pPr>
      <w:r>
        <w:t xml:space="preserve">APT modules </w:t>
      </w:r>
    </w:p>
    <w:p w14:paraId="6F395408" w14:textId="797279C3" w:rsidR="006F1F66" w:rsidRDefault="006F1F66" w:rsidP="005B0821">
      <w:pPr>
        <w:pStyle w:val="ListParagraph"/>
        <w:numPr>
          <w:ilvl w:val="0"/>
          <w:numId w:val="1"/>
        </w:numPr>
        <w:jc w:val="both"/>
      </w:pPr>
      <w:r>
        <w:t xml:space="preserve">Motorized translation stages </w:t>
      </w:r>
    </w:p>
    <w:p w14:paraId="6FEC1207" w14:textId="2A962E40" w:rsidR="006F1F66" w:rsidRDefault="006F1F66" w:rsidP="005B0821">
      <w:pPr>
        <w:pStyle w:val="ListParagraph"/>
        <w:numPr>
          <w:ilvl w:val="0"/>
          <w:numId w:val="1"/>
        </w:numPr>
        <w:jc w:val="both"/>
      </w:pPr>
      <w:r>
        <w:t>Power meter</w:t>
      </w:r>
    </w:p>
    <w:p w14:paraId="137DA1A1" w14:textId="0626D14E" w:rsidR="006F1F66" w:rsidRDefault="006F1F66" w:rsidP="005B0821">
      <w:pPr>
        <w:pStyle w:val="ListParagraph"/>
        <w:numPr>
          <w:ilvl w:val="0"/>
          <w:numId w:val="1"/>
        </w:numPr>
        <w:jc w:val="both"/>
      </w:pPr>
      <w:r>
        <w:t xml:space="preserve">Felt bottomed magnets </w:t>
      </w:r>
    </w:p>
    <w:p w14:paraId="6735C64B" w14:textId="36DCE37D" w:rsidR="00232C52" w:rsidRDefault="00232C52" w:rsidP="005B0821">
      <w:pPr>
        <w:pStyle w:val="ListParagraph"/>
        <w:numPr>
          <w:ilvl w:val="0"/>
          <w:numId w:val="1"/>
        </w:numPr>
        <w:jc w:val="both"/>
      </w:pPr>
      <w:r>
        <w:t>Gloves</w:t>
      </w:r>
    </w:p>
    <w:p w14:paraId="668D49AB" w14:textId="77777777" w:rsidR="006F1F66" w:rsidRDefault="006F1F66" w:rsidP="005B0821">
      <w:pPr>
        <w:jc w:val="both"/>
      </w:pPr>
    </w:p>
    <w:p w14:paraId="33C4C6A6" w14:textId="5039FD88" w:rsidR="006F1F66" w:rsidRDefault="006F1F66" w:rsidP="005B0821">
      <w:pPr>
        <w:pStyle w:val="Heading2"/>
        <w:jc w:val="both"/>
      </w:pPr>
      <w:bookmarkStart w:id="5" w:name="_Toc191393699"/>
      <w:r>
        <w:t>Software</w:t>
      </w:r>
      <w:bookmarkEnd w:id="5"/>
    </w:p>
    <w:p w14:paraId="76A58643" w14:textId="268182A6" w:rsidR="006F1F66" w:rsidRDefault="006F1F66" w:rsidP="005B0821">
      <w:pPr>
        <w:pStyle w:val="ListParagraph"/>
        <w:numPr>
          <w:ilvl w:val="0"/>
          <w:numId w:val="2"/>
        </w:numPr>
        <w:jc w:val="both"/>
      </w:pPr>
      <w:r>
        <w:t xml:space="preserve">Thorlabs </w:t>
      </w:r>
      <w:r w:rsidR="00734452">
        <w:t>optical</w:t>
      </w:r>
      <w:r>
        <w:t xml:space="preserve"> power meter program </w:t>
      </w:r>
    </w:p>
    <w:p w14:paraId="2AD11513" w14:textId="2C1F719B" w:rsidR="006F1F66" w:rsidRDefault="006F1F66" w:rsidP="005B0821">
      <w:pPr>
        <w:pStyle w:val="ListParagraph"/>
        <w:numPr>
          <w:ilvl w:val="0"/>
          <w:numId w:val="2"/>
        </w:numPr>
        <w:jc w:val="both"/>
      </w:pPr>
      <w:proofErr w:type="spellStart"/>
      <w:r>
        <w:t>APT</w:t>
      </w:r>
      <w:r w:rsidR="00734452">
        <w:t>User</w:t>
      </w:r>
      <w:proofErr w:type="spellEnd"/>
      <w:r w:rsidR="00734452">
        <w:t xml:space="preserve"> </w:t>
      </w:r>
    </w:p>
    <w:p w14:paraId="2205DEA1" w14:textId="4BE34539" w:rsidR="006F1F66" w:rsidRDefault="006F1F66" w:rsidP="005B0821">
      <w:pPr>
        <w:pStyle w:val="ListParagraph"/>
        <w:numPr>
          <w:ilvl w:val="0"/>
          <w:numId w:val="2"/>
        </w:numPr>
        <w:jc w:val="both"/>
      </w:pPr>
      <w:r>
        <w:t>Gimp</w:t>
      </w:r>
    </w:p>
    <w:p w14:paraId="778BFFC3" w14:textId="77777777" w:rsidR="006F1F66" w:rsidRDefault="006F1F66" w:rsidP="005B0821">
      <w:pPr>
        <w:jc w:val="both"/>
      </w:pPr>
    </w:p>
    <w:p w14:paraId="320413C4" w14:textId="7D5E84AC" w:rsidR="006F1F66" w:rsidRDefault="006F1F66" w:rsidP="005B0821">
      <w:pPr>
        <w:jc w:val="both"/>
      </w:pPr>
      <w:r>
        <w:br w:type="page"/>
      </w:r>
    </w:p>
    <w:p w14:paraId="2E14B8AA" w14:textId="064C51F6" w:rsidR="006F1F66" w:rsidRDefault="006F1F66" w:rsidP="005B0821">
      <w:pPr>
        <w:pStyle w:val="Heading1"/>
        <w:jc w:val="both"/>
      </w:pPr>
      <w:bookmarkStart w:id="6" w:name="_Toc191393700"/>
      <w:r>
        <w:lastRenderedPageBreak/>
        <w:t>Procedure</w:t>
      </w:r>
      <w:bookmarkEnd w:id="6"/>
    </w:p>
    <w:p w14:paraId="0EDA0991" w14:textId="77777777" w:rsidR="006F1F66" w:rsidRDefault="006F1F66" w:rsidP="005B0821">
      <w:pPr>
        <w:pStyle w:val="Heading2"/>
        <w:jc w:val="both"/>
      </w:pPr>
    </w:p>
    <w:p w14:paraId="5C9E3EB3" w14:textId="222B9D85" w:rsidR="006F1F66" w:rsidRDefault="006F1F66" w:rsidP="005B0821">
      <w:pPr>
        <w:pStyle w:val="Heading2"/>
        <w:jc w:val="both"/>
      </w:pPr>
      <w:bookmarkStart w:id="7" w:name="_Toc191393701"/>
      <w:r>
        <w:t>Initial Setup</w:t>
      </w:r>
      <w:bookmarkEnd w:id="7"/>
      <w:r>
        <w:t xml:space="preserve"> </w:t>
      </w:r>
    </w:p>
    <w:p w14:paraId="78AB588F" w14:textId="77777777" w:rsidR="006F1F66" w:rsidRDefault="006F1F66" w:rsidP="005B0821">
      <w:pPr>
        <w:jc w:val="both"/>
      </w:pPr>
    </w:p>
    <w:p w14:paraId="2D15B4F2" w14:textId="622DD305" w:rsidR="0044312F" w:rsidRDefault="0044312F" w:rsidP="005B0821">
      <w:pPr>
        <w:jc w:val="both"/>
      </w:pPr>
      <w:r>
        <w:t>First turn</w:t>
      </w:r>
      <w:r w:rsidR="006F1F66">
        <w:t xml:space="preserve"> on the power meter, computer, and </w:t>
      </w:r>
      <w:r>
        <w:t>motor controllers. Once on open both the power meter and motor controller software.</w:t>
      </w:r>
      <w:r w:rsidR="000F3A0F">
        <w:t xml:space="preserve"> Once the motor controller software is open begin </w:t>
      </w:r>
      <w:r w:rsidR="00256D2B">
        <w:t>b</w:t>
      </w:r>
      <w:r w:rsidR="000F3A0F">
        <w:t xml:space="preserve">y switching to the </w:t>
      </w:r>
      <w:r w:rsidR="00662C61">
        <w:t>move sequencer</w:t>
      </w:r>
      <w:r w:rsidR="000F3A0F">
        <w:t xml:space="preserve"> window and loading the appropriate sequence</w:t>
      </w:r>
      <w:r w:rsidR="00A01386">
        <w:t xml:space="preserve">. Next hit home on both windows to return the stages to the center of the </w:t>
      </w:r>
      <w:proofErr w:type="gramStart"/>
      <w:r w:rsidR="00A01386">
        <w:t>jig</w:t>
      </w:r>
      <w:proofErr w:type="gramEnd"/>
      <w:r w:rsidR="00A01386">
        <w:t>.</w:t>
      </w:r>
    </w:p>
    <w:p w14:paraId="5170B2AC" w14:textId="6B7BF28A" w:rsidR="0044312F" w:rsidRDefault="0044312F" w:rsidP="005B0821">
      <w:pPr>
        <w:jc w:val="both"/>
      </w:pPr>
      <w:r>
        <w:t xml:space="preserve">Next turn on the hydrogen gas, this can be done by opening the valve on top of the gas canister all the way. Once this is open move to the </w:t>
      </w:r>
      <w:r w:rsidR="000A008F">
        <w:t>blue pressure value</w:t>
      </w:r>
      <w:r>
        <w:t xml:space="preserve"> and turn clockwise until the gauge reads 10 </w:t>
      </w:r>
      <w:r w:rsidR="00221F92">
        <w:t>PSI.</w:t>
      </w:r>
      <w:r>
        <w:t xml:space="preserve"> Once </w:t>
      </w:r>
      <w:proofErr w:type="gramStart"/>
      <w:r>
        <w:t>at</w:t>
      </w:r>
      <w:proofErr w:type="gramEnd"/>
      <w:r>
        <w:t xml:space="preserve"> pressure, open the valve on the torch head and ignite the flame allowing to burn for 3-5 seconds before closing the valve to clear the tube of any contaminants.</w:t>
      </w:r>
    </w:p>
    <w:p w14:paraId="5850DBEF" w14:textId="77777777" w:rsidR="0044312F" w:rsidRDefault="0044312F" w:rsidP="005B0821">
      <w:pPr>
        <w:jc w:val="both"/>
      </w:pPr>
    </w:p>
    <w:p w14:paraId="23DBF930" w14:textId="087F9C22" w:rsidR="0044312F" w:rsidRDefault="00191AF6" w:rsidP="005B0821">
      <w:pPr>
        <w:pStyle w:val="Heading2"/>
        <w:jc w:val="both"/>
      </w:pPr>
      <w:bookmarkStart w:id="8" w:name="_Toc191393702"/>
      <w:r>
        <w:rPr>
          <w:noProof/>
          <w14:ligatures w14:val="standardContextual"/>
        </w:rPr>
        <w:drawing>
          <wp:anchor distT="0" distB="0" distL="114300" distR="114300" simplePos="0" relativeHeight="251663360" behindDoc="1" locked="0" layoutInCell="1" allowOverlap="1" wp14:anchorId="56178503" wp14:editId="229574E8">
            <wp:simplePos x="0" y="0"/>
            <wp:positionH relativeFrom="column">
              <wp:posOffset>46990</wp:posOffset>
            </wp:positionH>
            <wp:positionV relativeFrom="paragraph">
              <wp:posOffset>139700</wp:posOffset>
            </wp:positionV>
            <wp:extent cx="1887855" cy="2406650"/>
            <wp:effectExtent l="7303" t="0" r="5397" b="5398"/>
            <wp:wrapTight wrapText="bothSides">
              <wp:wrapPolygon edited="0">
                <wp:start x="21516" y="-66"/>
                <wp:lineTo x="156" y="-66"/>
                <wp:lineTo x="156" y="21477"/>
                <wp:lineTo x="21516" y="21477"/>
                <wp:lineTo x="21516" y="-66"/>
              </wp:wrapPolygon>
            </wp:wrapTight>
            <wp:docPr id="1228479427" name="Picture 1" descr="A wire cutter with yellow hand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479427" name="Picture 1" descr="A wire cutter with yellow handles"/>
                    <pic:cNvPicPr/>
                  </pic:nvPicPr>
                  <pic:blipFill rotWithShape="1">
                    <a:blip r:embed="rId9" cstate="print">
                      <a:extLst>
                        <a:ext uri="{28A0092B-C50C-407E-A947-70E740481C1C}">
                          <a14:useLocalDpi xmlns:a14="http://schemas.microsoft.com/office/drawing/2010/main" val="0"/>
                        </a:ext>
                      </a:extLst>
                    </a:blip>
                    <a:srcRect l="8053" t="16458" r="14432" b="9401"/>
                    <a:stretch/>
                  </pic:blipFill>
                  <pic:spPr bwMode="auto">
                    <a:xfrm rot="16200000">
                      <a:off x="0" y="0"/>
                      <a:ext cx="1887855" cy="24066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312F">
        <w:t>Fiber prepping</w:t>
      </w:r>
      <w:bookmarkEnd w:id="8"/>
      <w:r w:rsidR="0044312F">
        <w:t xml:space="preserve"> </w:t>
      </w:r>
    </w:p>
    <w:p w14:paraId="41001671" w14:textId="2F0FB42B" w:rsidR="0044312F" w:rsidRDefault="0044312F" w:rsidP="005B0821">
      <w:pPr>
        <w:jc w:val="both"/>
      </w:pPr>
      <w:r>
        <w:t xml:space="preserve">To prep the fiber first strip the outer plastic coating using the </w:t>
      </w:r>
      <w:r w:rsidR="00232C52">
        <w:t xml:space="preserve">widest </w:t>
      </w:r>
      <w:r>
        <w:t>wire stripper on the wire cutters</w:t>
      </w:r>
      <w:r w:rsidR="00232C52">
        <w:t xml:space="preserve">, if struggling to get a good enough grip on the fiber using nitrile gloves can help give extra grip on the bare fiber. Next clean off the fiber using a Kim wipe with isopropyl. Once clean place the fiber inside the fiber cleaver positioning it such that there will be at least 1 in of bare fiber after cleaving, and that the fiber at least reaches the far edge of the device else cleaving maybe not work. If </w:t>
      </w:r>
      <w:proofErr w:type="gramStart"/>
      <w:r w:rsidR="00232C52">
        <w:t>not</w:t>
      </w:r>
      <w:proofErr w:type="gramEnd"/>
      <w:r w:rsidR="00232C52">
        <w:t xml:space="preserve"> enough fiber can be left while also reaching the far side</w:t>
      </w:r>
      <w:r w:rsidR="00146E22">
        <w:t>,</w:t>
      </w:r>
      <w:r w:rsidR="00232C52">
        <w:t xml:space="preserve"> strip more of the coating off. Once correctly positioned secure fiber in place with magnetic flap and then close the lid and push the cutter all the way to cleave it. It is important to not make the stripped portion too long else it will be prone to breaking inside the fiber connector, however if it is too short it will not fit. 1-1.5 inches is ideal for the length of the striped portion post cleave.</w:t>
      </w:r>
    </w:p>
    <w:p w14:paraId="493E7CE2" w14:textId="5495E4D1" w:rsidR="000F3A0F" w:rsidRDefault="00232C52" w:rsidP="005B0821">
      <w:pPr>
        <w:jc w:val="both"/>
      </w:pPr>
      <w:r>
        <w:t xml:space="preserve">Next insert the prepped fiber into the fiber connector such that it </w:t>
      </w:r>
      <w:r w:rsidR="000F3A0F">
        <w:t>just protrudes out the other side, no more than 1 mm. Be gentle inserting the fiber and stop and remove the fiber if there is any resistance at all</w:t>
      </w:r>
      <w:r w:rsidR="00DE146B">
        <w:t xml:space="preserve"> </w:t>
      </w:r>
      <w:r w:rsidR="00DE146B" w:rsidRPr="00445A02">
        <w:t>(if there is any resistance</w:t>
      </w:r>
      <w:r w:rsidR="004144EE" w:rsidRPr="00445A02">
        <w:t xml:space="preserve">, refer to the steps </w:t>
      </w:r>
      <w:hyperlink w:anchor="_Blocked_Fiber_Connector" w:history="1">
        <w:r w:rsidR="004144EE" w:rsidRPr="005403B6">
          <w:rPr>
            <w:rStyle w:val="Hyperlink"/>
          </w:rPr>
          <w:t>below</w:t>
        </w:r>
      </w:hyperlink>
      <w:r w:rsidR="004144EE" w:rsidRPr="00445A02">
        <w:t xml:space="preserve"> to clean the connector</w:t>
      </w:r>
      <w:r w:rsidR="004144EE">
        <w:t>)</w:t>
      </w:r>
      <w:r w:rsidR="000F3A0F">
        <w:t>. The bare fiber is quite brittle and prone to breaking inside the connector and is difficult to remove. If after several attempts the fiber still will not pass through the connector try wiping it off with isopro</w:t>
      </w:r>
      <w:r w:rsidR="008538A8">
        <w:t>pano</w:t>
      </w:r>
      <w:r w:rsidR="000F3A0F">
        <w:t>l again. If it still will not pass through you may have to re-cleave the fiber and try again.</w:t>
      </w:r>
    </w:p>
    <w:p w14:paraId="21367F83" w14:textId="1CBD8365" w:rsidR="000F3A0F" w:rsidRDefault="000F3A0F" w:rsidP="005B0821">
      <w:pPr>
        <w:jc w:val="both"/>
      </w:pPr>
      <w:r>
        <w:t xml:space="preserve">Once fiber is correctly inserted, insert the fiber connector to the power meter and check to see that the power level is at an appropriate power level. </w:t>
      </w:r>
    </w:p>
    <w:p w14:paraId="05621B08" w14:textId="21A7C224" w:rsidR="000F3A0F" w:rsidRDefault="000F3A0F" w:rsidP="005B0821">
      <w:pPr>
        <w:jc w:val="both"/>
      </w:pPr>
      <w:r>
        <w:lastRenderedPageBreak/>
        <w:t>Next lay the fiber across the taper jig ensuring enough length to allow the acrylic box to fit overtop with pulling or otherwise harming the fiber. Identify which part of the fiber lays over the hydrogen torch and strip approximately 1.5-2 inches of the coating off. Try and remove as much of the coating as possible and then wipe the fiber with a Kim wipe using acetone, and then again using isopropyl to remove any residue.</w:t>
      </w:r>
    </w:p>
    <w:p w14:paraId="273E6BDA" w14:textId="73641D50" w:rsidR="000F3A0F" w:rsidRDefault="000F3A0F" w:rsidP="005B0821">
      <w:pPr>
        <w:jc w:val="both"/>
      </w:pPr>
      <w:r>
        <w:t>Next lay the fiber down across the jig, securing it with the four felt bottomed magnets ensuring it lays inside the groves and the stripped portion is centered over the hydrogen torch.</w:t>
      </w:r>
      <w:r w:rsidR="00A01386">
        <w:t xml:space="preserve"> It is worth checking that the stages are homed before securing with the magnets, as homing after is likely to snap the fiber. Once secured note the power level reading.</w:t>
      </w:r>
    </w:p>
    <w:p w14:paraId="7F28C60A" w14:textId="77777777" w:rsidR="00A01386" w:rsidRDefault="00A01386" w:rsidP="005B0821">
      <w:pPr>
        <w:jc w:val="both"/>
      </w:pPr>
    </w:p>
    <w:p w14:paraId="43652681" w14:textId="4E52554F" w:rsidR="00A01386" w:rsidRDefault="00A01386" w:rsidP="005B0821">
      <w:pPr>
        <w:pStyle w:val="Heading2"/>
        <w:jc w:val="both"/>
      </w:pPr>
      <w:bookmarkStart w:id="9" w:name="_Toc191393703"/>
      <w:r>
        <w:t>Tapering</w:t>
      </w:r>
      <w:bookmarkEnd w:id="9"/>
    </w:p>
    <w:p w14:paraId="1EC36F77" w14:textId="62137FC1" w:rsidR="00A01386" w:rsidRDefault="00A01386" w:rsidP="005B0821">
      <w:pPr>
        <w:jc w:val="both"/>
      </w:pPr>
      <w:r>
        <w:t>To begin light the torch by pushing the head as far back as possible so the initial ignition does not damage the fiber. Once the valve is opened completely (at least 3 turns) return the torch head to its resting position. Quickly place the acrylic box overtop the jig, making sure not to place it down on the fiber or pull on it as this can break the fiber. Once the box is in place click run on both windows of the motor control software and begin monitoring the power meter graph.</w:t>
      </w:r>
    </w:p>
    <w:p w14:paraId="09AB560D" w14:textId="226F70C2" w:rsidR="00674E87" w:rsidRDefault="00D41622" w:rsidP="005B0821">
      <w:pPr>
        <w:jc w:val="both"/>
      </w:pPr>
      <w:r>
        <w:t xml:space="preserve">The power will drop, </w:t>
      </w:r>
      <w:r w:rsidR="00F80F38">
        <w:t xml:space="preserve">however if there is a </w:t>
      </w:r>
      <w:r w:rsidR="00700038" w:rsidRPr="00445A02">
        <w:t>seemingly instantaneous</w:t>
      </w:r>
      <w:r w:rsidR="00F80F38">
        <w:t xml:space="preserve"> drop to zero the fiber has broken and the </w:t>
      </w:r>
      <w:r w:rsidR="00EE38E4">
        <w:t>run</w:t>
      </w:r>
      <w:r w:rsidR="00F80F38">
        <w:t xml:space="preserve"> should be stopped, </w:t>
      </w:r>
      <w:r w:rsidR="00EE38E4">
        <w:t>the torch</w:t>
      </w:r>
      <w:r w:rsidR="00F80F38">
        <w:t xml:space="preserve"> turned off and the </w:t>
      </w:r>
      <w:r w:rsidR="00EE38E4">
        <w:t>process started over again. Signs of a success</w:t>
      </w:r>
      <w:r w:rsidR="00674E87">
        <w:t>ful</w:t>
      </w:r>
      <w:r w:rsidR="00EE38E4">
        <w:t xml:space="preserve"> run will typically be the emergency of a beat frequency in the power meter graph. Additionally,</w:t>
      </w:r>
      <w:r w:rsidR="00674E87">
        <w:t xml:space="preserve"> the final power typically will not be below 2/3 the initial power. However</w:t>
      </w:r>
      <w:r w:rsidR="00690BF3">
        <w:t>,</w:t>
      </w:r>
      <w:r w:rsidR="00674E87">
        <w:t xml:space="preserve"> some successful fibers do not display these signs. </w:t>
      </w:r>
    </w:p>
    <w:p w14:paraId="2D7B3A49" w14:textId="77777777" w:rsidR="00747A7B" w:rsidRDefault="00747A7B" w:rsidP="005B0821">
      <w:pPr>
        <w:jc w:val="both"/>
      </w:pPr>
    </w:p>
    <w:p w14:paraId="6B70DF17" w14:textId="129AD62C" w:rsidR="00747A7B" w:rsidRDefault="00E219A2" w:rsidP="005B0821">
      <w:pPr>
        <w:pStyle w:val="Heading2"/>
        <w:jc w:val="both"/>
      </w:pPr>
      <w:bookmarkStart w:id="10" w:name="_Toc191393704"/>
      <w:r>
        <w:t>Fiber Fork Attachment</w:t>
      </w:r>
      <w:bookmarkEnd w:id="10"/>
    </w:p>
    <w:p w14:paraId="32C0E81D" w14:textId="68C1A918" w:rsidR="00D41622" w:rsidRDefault="006D67AA" w:rsidP="005B0821">
      <w:pPr>
        <w:jc w:val="both"/>
      </w:pPr>
      <w:r>
        <w:t>During the tapering process the fiber tends to bow upwards</w:t>
      </w:r>
      <w:r w:rsidR="00914B6D">
        <w:t xml:space="preserve">, to fix this switch to the graphical view </w:t>
      </w:r>
      <w:r w:rsidR="0041438C">
        <w:t xml:space="preserve">window </w:t>
      </w:r>
      <w:r w:rsidR="00914B6D">
        <w:t xml:space="preserve">of the </w:t>
      </w:r>
      <w:r w:rsidR="00B012D0">
        <w:t xml:space="preserve">motor controller and jog both the motors once and check the fiber to see that it has flattened. Typically only one jog each will be required but for very bowed fibers you may need more. You can also change the </w:t>
      </w:r>
      <w:proofErr w:type="gramStart"/>
      <w:r w:rsidR="009F2DB1">
        <w:t>jog</w:t>
      </w:r>
      <w:proofErr w:type="gramEnd"/>
      <w:r w:rsidR="009F2DB1">
        <w:t xml:space="preserve"> distance, but jogging should never exceed </w:t>
      </w:r>
      <w:r w:rsidR="00206892">
        <w:t>0</w:t>
      </w:r>
      <w:r w:rsidR="009F2DB1">
        <w:t>.1</w:t>
      </w:r>
      <w:r w:rsidR="00206892">
        <w:t>5</w:t>
      </w:r>
      <w:r w:rsidR="009F2DB1">
        <w:t xml:space="preserve"> units.</w:t>
      </w:r>
      <w:r w:rsidR="003C6BAB">
        <w:t xml:space="preserve"> </w:t>
      </w:r>
      <w:r w:rsidR="003C6BAB">
        <w:t>Once the motor sequence has finished remove the acrylic box and turn off the torch by closing the valve and note the final power level</w:t>
      </w:r>
      <w:r w:rsidR="003C6BAB">
        <w:t>.</w:t>
      </w:r>
    </w:p>
    <w:p w14:paraId="5B432CC8" w14:textId="7495A280" w:rsidR="0037425E" w:rsidRDefault="0037425E" w:rsidP="005B0821">
      <w:pPr>
        <w:jc w:val="both"/>
      </w:pPr>
      <w:r>
        <w:t>Now that the fiber is flattened</w:t>
      </w:r>
      <w:r w:rsidR="00F235B9">
        <w:t xml:space="preserve"> note the </w:t>
      </w:r>
      <w:r w:rsidR="006F6417">
        <w:t>final displacement and then</w:t>
      </w:r>
      <w:r>
        <w:t xml:space="preserve"> lower </w:t>
      </w:r>
      <w:r w:rsidR="006F6417">
        <w:t xml:space="preserve">the </w:t>
      </w:r>
      <w:r>
        <w:t>3-</w:t>
      </w:r>
      <w:r w:rsidR="00636DE0">
        <w:t>axis translation stage as low as it can go before attaching a fiber fork to it, just hand tightening the screws.</w:t>
      </w:r>
      <w:r w:rsidR="00E30668">
        <w:t xml:space="preserve"> Next raise the stage until the fiber just </w:t>
      </w:r>
      <w:r w:rsidR="00954E3F">
        <w:t>rests</w:t>
      </w:r>
      <w:r w:rsidR="00E30668">
        <w:t xml:space="preserve"> upon the </w:t>
      </w:r>
      <w:r w:rsidR="00194536">
        <w:t>fork,</w:t>
      </w:r>
      <w:r w:rsidR="00E30668">
        <w:t xml:space="preserve"> ensuring the taper is in the center of the fork. </w:t>
      </w:r>
      <w:r w:rsidR="00954E3F">
        <w:t xml:space="preserve">Next place a small drop of UV resin </w:t>
      </w:r>
      <w:r w:rsidR="00146D21">
        <w:t xml:space="preserve">on each arm of the fork. This resin is particularly sticky and can be irritating, gloves are suggested whenever using it. </w:t>
      </w:r>
      <w:r w:rsidR="00372796">
        <w:t>Once the resin has been applied, hold the UV lamp over the fork and turn it on. The lamp will turn itse</w:t>
      </w:r>
      <w:r w:rsidR="00C773F3">
        <w:t xml:space="preserve">lf off at 45 seconds, and the resin needs ~2 minutes to </w:t>
      </w:r>
      <w:r w:rsidR="00194536">
        <w:t>properly cure, you will need to turn it on 3 times to ensur</w:t>
      </w:r>
      <w:r w:rsidR="00D477EF">
        <w:t xml:space="preserve">e the best cure, else the weak cure can lead to </w:t>
      </w:r>
      <w:r w:rsidR="00EF08D3">
        <w:t>the fiber breaking.</w:t>
      </w:r>
    </w:p>
    <w:p w14:paraId="00588564" w14:textId="3AB6F46B" w:rsidR="00E219A2" w:rsidRDefault="00E219A2" w:rsidP="005B0821">
      <w:pPr>
        <w:jc w:val="both"/>
      </w:pPr>
      <w:r>
        <w:lastRenderedPageBreak/>
        <w:t>Once fully cured remove the fiber from the connect</w:t>
      </w:r>
      <w:r w:rsidR="00C11712">
        <w:t xml:space="preserve">or and cut it off from the spool and remove the magnets. </w:t>
      </w:r>
      <w:r w:rsidR="00255CBE">
        <w:t xml:space="preserve">Using the long ends of the fiber to create bunny ears across the </w:t>
      </w:r>
      <w:r w:rsidR="00537E0E">
        <w:t>fork between the taper and the screws and secure them with paper tape.</w:t>
      </w:r>
    </w:p>
    <w:p w14:paraId="35B5D098" w14:textId="65D3A715" w:rsidR="00EF08D3" w:rsidRDefault="00EF08D3" w:rsidP="005B0821">
      <w:pPr>
        <w:pStyle w:val="Heading2"/>
        <w:jc w:val="both"/>
      </w:pPr>
      <w:bookmarkStart w:id="11" w:name="_Toc191393705"/>
      <w:r>
        <w:t>M</w:t>
      </w:r>
      <w:r w:rsidR="00747A7B">
        <w:t>easuring the Fiber</w:t>
      </w:r>
      <w:bookmarkEnd w:id="11"/>
    </w:p>
    <w:p w14:paraId="6DE4BC0C" w14:textId="485B1B44" w:rsidR="00EF08D3" w:rsidRDefault="00E971F7" w:rsidP="005B0821">
      <w:pPr>
        <w:jc w:val="both"/>
      </w:pPr>
      <w:r>
        <w:t xml:space="preserve">Remove the fiber fork from the 3-axis stage and move it to the </w:t>
      </w:r>
      <w:r w:rsidR="006D26DC">
        <w:t xml:space="preserve">microscope. Turn the dial on the microscope box to turn on the microscope light, 6 </w:t>
      </w:r>
      <w:r w:rsidR="00B053F7">
        <w:t>Volts</w:t>
      </w:r>
      <w:r w:rsidR="006D26DC">
        <w:t xml:space="preserve"> is all you will need to see. </w:t>
      </w:r>
      <w:r w:rsidR="00372004">
        <w:t>Start</w:t>
      </w:r>
      <w:r w:rsidR="00E17978">
        <w:t xml:space="preserve"> by bringing </w:t>
      </w:r>
      <w:r w:rsidR="00372004">
        <w:t xml:space="preserve">the </w:t>
      </w:r>
      <w:r w:rsidR="000324B2">
        <w:t>microscope into focus over the wide end of the fiber</w:t>
      </w:r>
      <w:r w:rsidR="00AA3F7F">
        <w:t xml:space="preserve"> all</w:t>
      </w:r>
      <w:r w:rsidR="00073A5D">
        <w:t xml:space="preserve"> objectives have roughly the same focal plane</w:t>
      </w:r>
      <w:r w:rsidR="00AA3F7F">
        <w:t xml:space="preserve"> so starting with the lowest magnification will make your life easier. Once in focus switch to the x50 objective and find the </w:t>
      </w:r>
      <w:r w:rsidR="008073EF">
        <w:t>fiber again, if you ha</w:t>
      </w:r>
      <w:r w:rsidR="00191CDC">
        <w:t>ve</w:t>
      </w:r>
      <w:r w:rsidR="008073EF">
        <w:t xml:space="preserve"> the fiber in the center of the view beforehand it should still be visible. Next</w:t>
      </w:r>
      <w:r w:rsidR="001248F3">
        <w:t>,</w:t>
      </w:r>
      <w:r w:rsidR="008073EF">
        <w:t xml:space="preserve"> follow along the fiber </w:t>
      </w:r>
      <w:r w:rsidR="00E17978">
        <w:t>until finding the narrowest portion, adjusting the focus as necessary along the way.</w:t>
      </w:r>
    </w:p>
    <w:p w14:paraId="6CB491D1" w14:textId="75C1A5D5" w:rsidR="00887235" w:rsidRPr="0044312F" w:rsidRDefault="00E17978" w:rsidP="005B0821">
      <w:pPr>
        <w:jc w:val="both"/>
      </w:pPr>
      <w:r>
        <w:t>Once the narrowest portion has been found take a picture</w:t>
      </w:r>
      <w:r w:rsidR="00887235">
        <w:t xml:space="preserve"> of</w:t>
      </w:r>
      <w:r w:rsidR="009F4B9B">
        <w:t xml:space="preserve"> the image through the right eye piece (the one with the graduation marks).</w:t>
      </w:r>
      <w:r w:rsidR="00887235">
        <w:t xml:space="preserve"> Upload the photo to the computer and open it with Gimp</w:t>
      </w:r>
      <w:r w:rsidR="00D73494">
        <w:t>.</w:t>
      </w:r>
      <w:r w:rsidR="00887235">
        <w:t xml:space="preserve"> In Gimp </w:t>
      </w:r>
      <w:r w:rsidR="006F6417">
        <w:t xml:space="preserve">using the measure tool, measure the </w:t>
      </w:r>
      <w:r w:rsidR="0016789B">
        <w:t xml:space="preserve">pixel </w:t>
      </w:r>
      <w:r w:rsidR="006F6417">
        <w:t xml:space="preserve">distance between </w:t>
      </w:r>
      <w:r w:rsidR="0016789B">
        <w:t>any of the numbered ticks, this is equal to 24 microns</w:t>
      </w:r>
      <w:r w:rsidR="00A20B99">
        <w:t xml:space="preserve"> and can be used to convert from pixels to </w:t>
      </w:r>
      <w:r w:rsidR="000A42FA">
        <w:t xml:space="preserve">distance. Next measure the width of the fiber using the same tools and convert this to the width in </w:t>
      </w:r>
      <w:r w:rsidR="00A95574">
        <w:t xml:space="preserve">microns if your fiber is </w:t>
      </w:r>
      <w:r w:rsidR="00A37F1E">
        <w:t xml:space="preserve">between </w:t>
      </w:r>
      <w:r w:rsidR="00A95574">
        <w:t>1.5</w:t>
      </w:r>
      <w:r w:rsidR="00A37F1E">
        <w:t>-2</w:t>
      </w:r>
      <w:r w:rsidR="00C35438">
        <w:t>.5</w:t>
      </w:r>
      <w:r w:rsidR="00A95574">
        <w:t xml:space="preserve"> microns the</w:t>
      </w:r>
      <w:r w:rsidR="009F5EA0">
        <w:t>n</w:t>
      </w:r>
      <w:r w:rsidR="00A95574">
        <w:t xml:space="preserve"> you have</w:t>
      </w:r>
      <w:r w:rsidR="009F5EA0">
        <w:t xml:space="preserve"> made</w:t>
      </w:r>
      <w:r w:rsidR="00A95574">
        <w:t xml:space="preserve"> a successful fiber.</w:t>
      </w:r>
      <w:r w:rsidR="00C35438">
        <w:t xml:space="preserve"> </w:t>
      </w:r>
    </w:p>
    <w:p w14:paraId="565E44DB" w14:textId="07A9F358" w:rsidR="00A01386" w:rsidRDefault="00A01386" w:rsidP="005B0821">
      <w:pPr>
        <w:jc w:val="both"/>
      </w:pPr>
    </w:p>
    <w:p w14:paraId="173FFE3E" w14:textId="524AF14B" w:rsidR="009F5EA0" w:rsidRDefault="00DC409B" w:rsidP="005B0821">
      <w:pPr>
        <w:pStyle w:val="Heading2"/>
        <w:jc w:val="both"/>
      </w:pPr>
      <w:bookmarkStart w:id="12" w:name="_Toc191393706"/>
      <w:r w:rsidRPr="00291DA4">
        <w:drawing>
          <wp:anchor distT="0" distB="0" distL="114300" distR="114300" simplePos="0" relativeHeight="251662336" behindDoc="1" locked="0" layoutInCell="1" allowOverlap="1" wp14:anchorId="0FEC92E2" wp14:editId="3E262A8D">
            <wp:simplePos x="0" y="0"/>
            <wp:positionH relativeFrom="column">
              <wp:posOffset>3408045</wp:posOffset>
            </wp:positionH>
            <wp:positionV relativeFrom="paragraph">
              <wp:posOffset>8255</wp:posOffset>
            </wp:positionV>
            <wp:extent cx="2595880" cy="2627630"/>
            <wp:effectExtent l="0" t="0" r="0" b="1270"/>
            <wp:wrapTight wrapText="bothSides">
              <wp:wrapPolygon edited="0">
                <wp:start x="0" y="0"/>
                <wp:lineTo x="0" y="21454"/>
                <wp:lineTo x="21399" y="21454"/>
                <wp:lineTo x="21399" y="0"/>
                <wp:lineTo x="0" y="0"/>
              </wp:wrapPolygon>
            </wp:wrapTight>
            <wp:docPr id="234491739" name="Picture 1" descr="A screenshot of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491739" name="Picture 1" descr="A screenshot of a compute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95880" cy="2627630"/>
                    </a:xfrm>
                    <a:prstGeom prst="rect">
                      <a:avLst/>
                    </a:prstGeom>
                  </pic:spPr>
                </pic:pic>
              </a:graphicData>
            </a:graphic>
            <wp14:sizeRelH relativeFrom="margin">
              <wp14:pctWidth>0</wp14:pctWidth>
            </wp14:sizeRelH>
            <wp14:sizeRelV relativeFrom="margin">
              <wp14:pctHeight>0</wp14:pctHeight>
            </wp14:sizeRelV>
          </wp:anchor>
        </w:drawing>
      </w:r>
      <w:r w:rsidR="009F5EA0">
        <w:t>Fiber Storing</w:t>
      </w:r>
      <w:bookmarkEnd w:id="12"/>
    </w:p>
    <w:p w14:paraId="6CF957E1" w14:textId="6244C2D4" w:rsidR="006D43A1" w:rsidRDefault="006D43A1" w:rsidP="005B0821">
      <w:pPr>
        <w:jc w:val="both"/>
      </w:pPr>
      <w:r>
        <w:t xml:space="preserve">Upon making a successful fiber fill out </w:t>
      </w:r>
      <w:r w:rsidR="005E4DCC">
        <w:t>a</w:t>
      </w:r>
      <w:r>
        <w:t xml:space="preserve"> </w:t>
      </w:r>
      <w:r w:rsidR="00485445">
        <w:t xml:space="preserve">fiber chart in the google doc </w:t>
      </w:r>
      <w:r w:rsidR="00A70740">
        <w:t>and save it</w:t>
      </w:r>
      <w:r w:rsidR="005E4DCC">
        <w:t xml:space="preserve"> </w:t>
      </w:r>
      <w:r w:rsidR="00485445">
        <w:t xml:space="preserve">following the naming convention </w:t>
      </w:r>
      <w:r w:rsidR="004F6D7F">
        <w:t>“</w:t>
      </w:r>
      <w:r w:rsidR="00485445">
        <w:t>S</w:t>
      </w:r>
      <w:r w:rsidR="00AB49F0">
        <w:t>0</w:t>
      </w:r>
      <w:r w:rsidR="004F6D7F">
        <w:t>xx</w:t>
      </w:r>
      <w:r w:rsidR="000C022C">
        <w:t>x</w:t>
      </w:r>
      <w:r w:rsidR="004F6D7F">
        <w:t>”</w:t>
      </w:r>
      <w:r w:rsidR="005E4DCC">
        <w:t xml:space="preserve"> and write this </w:t>
      </w:r>
      <w:r w:rsidR="00A70740">
        <w:t xml:space="preserve">on the paper tape on the fork. Place the fork inside the fork holder in the controlled atmosphere cabinet </w:t>
      </w:r>
      <w:r w:rsidR="00EE5669">
        <w:t>making care the long ends of the fiber do not break any of the other fibers. Once inside the fork holder, place the lid back on top gently, don’t lock the lid in place this may cause fiber breakage, and return the box to the cabinet.</w:t>
      </w:r>
      <w:r w:rsidR="00291DA4" w:rsidRPr="00291DA4">
        <w:rPr>
          <w:noProof/>
          <w14:ligatures w14:val="standardContextual"/>
        </w:rPr>
        <w:t xml:space="preserve"> </w:t>
      </w:r>
    </w:p>
    <w:p w14:paraId="448586CB" w14:textId="316B3444" w:rsidR="00E54376" w:rsidRDefault="00E54376" w:rsidP="005B0821">
      <w:pPr>
        <w:jc w:val="both"/>
      </w:pPr>
    </w:p>
    <w:p w14:paraId="3B71058A" w14:textId="77777777" w:rsidR="00291DA4" w:rsidRDefault="00291DA4" w:rsidP="005B0821">
      <w:pPr>
        <w:jc w:val="both"/>
      </w:pPr>
    </w:p>
    <w:p w14:paraId="3E904DAD" w14:textId="27C65F79" w:rsidR="00E54376" w:rsidRDefault="00E54376" w:rsidP="005B0821">
      <w:pPr>
        <w:pStyle w:val="Heading1"/>
        <w:jc w:val="both"/>
      </w:pPr>
      <w:bookmarkStart w:id="13" w:name="_Toc191393707"/>
      <w:r>
        <w:lastRenderedPageBreak/>
        <w:t>Common Issues, Trouble Shooting</w:t>
      </w:r>
      <w:r w:rsidR="00925D1B">
        <w:t>, Best Practices (***)</w:t>
      </w:r>
      <w:bookmarkEnd w:id="13"/>
      <w:r>
        <w:t xml:space="preserve"> </w:t>
      </w:r>
    </w:p>
    <w:p w14:paraId="363AE230" w14:textId="099093F1" w:rsidR="00960EDD" w:rsidRDefault="00960EDD" w:rsidP="005B0821">
      <w:pPr>
        <w:pStyle w:val="Heading2"/>
        <w:jc w:val="both"/>
      </w:pPr>
      <w:r>
        <w:t xml:space="preserve">Flame </w:t>
      </w:r>
      <w:r w:rsidR="00625F7E">
        <w:t>Volume</w:t>
      </w:r>
    </w:p>
    <w:p w14:paraId="6E0B756B" w14:textId="49715728" w:rsidR="00960EDD" w:rsidRDefault="00F0406A" w:rsidP="005B0821">
      <w:pPr>
        <w:jc w:val="both"/>
      </w:pPr>
      <w:r>
        <w:rPr>
          <w:noProof/>
          <w14:ligatures w14:val="standardContextual"/>
        </w:rPr>
        <w:drawing>
          <wp:anchor distT="0" distB="0" distL="114300" distR="114300" simplePos="0" relativeHeight="251664384" behindDoc="1" locked="0" layoutInCell="1" allowOverlap="1" wp14:anchorId="00A2394F" wp14:editId="2CF0CB34">
            <wp:simplePos x="0" y="0"/>
            <wp:positionH relativeFrom="margin">
              <wp:posOffset>3771900</wp:posOffset>
            </wp:positionH>
            <wp:positionV relativeFrom="paragraph">
              <wp:posOffset>367030</wp:posOffset>
            </wp:positionV>
            <wp:extent cx="2390775" cy="1567180"/>
            <wp:effectExtent l="0" t="7302" r="2222" b="2223"/>
            <wp:wrapTight wrapText="bothSides">
              <wp:wrapPolygon edited="0">
                <wp:start x="-66" y="21499"/>
                <wp:lineTo x="21448" y="21499"/>
                <wp:lineTo x="21448" y="232"/>
                <wp:lineTo x="-66" y="232"/>
                <wp:lineTo x="-66" y="21499"/>
              </wp:wrapPolygon>
            </wp:wrapTight>
            <wp:docPr id="1865411902" name="Picture 2" descr="A close-up of a devi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411902" name="Picture 2" descr="A close-up of a device&#10;&#10;AI-generated content may be incorrect."/>
                    <pic:cNvPicPr/>
                  </pic:nvPicPr>
                  <pic:blipFill rotWithShape="1">
                    <a:blip r:embed="rId11" cstate="print">
                      <a:extLst>
                        <a:ext uri="{28A0092B-C50C-407E-A947-70E740481C1C}">
                          <a14:useLocalDpi xmlns:a14="http://schemas.microsoft.com/office/drawing/2010/main" val="0"/>
                        </a:ext>
                      </a:extLst>
                    </a:blip>
                    <a:srcRect l="29119" t="29898" r="21301" b="26766"/>
                    <a:stretch/>
                  </pic:blipFill>
                  <pic:spPr bwMode="auto">
                    <a:xfrm rot="5400000">
                      <a:off x="0" y="0"/>
                      <a:ext cx="2390775" cy="15671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5F7E">
        <w:t xml:space="preserve">If the fiber is failing to taper at all or is tapering too much or too little, it is often a problem with the flame volume. This can be adjusted by </w:t>
      </w:r>
      <w:r w:rsidR="00275AEC">
        <w:t xml:space="preserve">manipulating the regulator attached to the table leg below the torch head. </w:t>
      </w:r>
      <w:r w:rsidR="00522ADF">
        <w:t>It is best to do this with the lights off so you can easily see the flame.</w:t>
      </w:r>
    </w:p>
    <w:p w14:paraId="383C0E66" w14:textId="77777777" w:rsidR="005403B6" w:rsidRDefault="005403B6" w:rsidP="005B0821">
      <w:pPr>
        <w:jc w:val="both"/>
      </w:pPr>
    </w:p>
    <w:p w14:paraId="103B6304" w14:textId="5CD07EE1" w:rsidR="005403B6" w:rsidRPr="00960EDD" w:rsidRDefault="005403B6" w:rsidP="005403B6">
      <w:pPr>
        <w:pStyle w:val="Heading2"/>
      </w:pPr>
      <w:bookmarkStart w:id="14" w:name="_Blocked_Fiber_Connector"/>
      <w:bookmarkEnd w:id="14"/>
      <w:r>
        <w:t xml:space="preserve">Blocked Fiber Connector </w:t>
      </w:r>
    </w:p>
    <w:sectPr w:rsidR="005403B6" w:rsidRPr="00960EDD" w:rsidSect="00A615B9">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A8590" w14:textId="77777777" w:rsidR="00A615B9" w:rsidRDefault="00A615B9" w:rsidP="00A615B9">
      <w:pPr>
        <w:spacing w:after="0" w:line="240" w:lineRule="auto"/>
      </w:pPr>
      <w:r>
        <w:separator/>
      </w:r>
    </w:p>
  </w:endnote>
  <w:endnote w:type="continuationSeparator" w:id="0">
    <w:p w14:paraId="7EACBB7D" w14:textId="77777777" w:rsidR="00A615B9" w:rsidRDefault="00A615B9" w:rsidP="00A61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7675686"/>
      <w:docPartObj>
        <w:docPartGallery w:val="Page Numbers (Bottom of Page)"/>
        <w:docPartUnique/>
      </w:docPartObj>
    </w:sdtPr>
    <w:sdtEndPr>
      <w:rPr>
        <w:color w:val="7F7F7F" w:themeColor="background1" w:themeShade="7F"/>
        <w:spacing w:val="60"/>
      </w:rPr>
    </w:sdtEndPr>
    <w:sdtContent>
      <w:p w14:paraId="28785FA7" w14:textId="18CEB1AF" w:rsidR="00A615B9" w:rsidRDefault="00A615B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ED14DBE" w14:textId="77777777" w:rsidR="00A615B9" w:rsidRDefault="00A61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8A1FB" w14:textId="77777777" w:rsidR="00A615B9" w:rsidRDefault="00A615B9" w:rsidP="00A615B9">
      <w:pPr>
        <w:spacing w:after="0" w:line="240" w:lineRule="auto"/>
      </w:pPr>
      <w:r>
        <w:separator/>
      </w:r>
    </w:p>
  </w:footnote>
  <w:footnote w:type="continuationSeparator" w:id="0">
    <w:p w14:paraId="03CF717D" w14:textId="77777777" w:rsidR="00A615B9" w:rsidRDefault="00A615B9" w:rsidP="00A615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D63B9"/>
    <w:multiLevelType w:val="hybridMultilevel"/>
    <w:tmpl w:val="06E4C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D0644C"/>
    <w:multiLevelType w:val="hybridMultilevel"/>
    <w:tmpl w:val="1AFCA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9920291">
    <w:abstractNumId w:val="0"/>
  </w:num>
  <w:num w:numId="2" w16cid:durableId="93789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5B9"/>
    <w:rsid w:val="00011C21"/>
    <w:rsid w:val="00015E78"/>
    <w:rsid w:val="000324B2"/>
    <w:rsid w:val="00073A5D"/>
    <w:rsid w:val="000A008F"/>
    <w:rsid w:val="000A42FA"/>
    <w:rsid w:val="000C022C"/>
    <w:rsid w:val="000F3A0F"/>
    <w:rsid w:val="001248F3"/>
    <w:rsid w:val="00146D21"/>
    <w:rsid w:val="00146E22"/>
    <w:rsid w:val="0016789B"/>
    <w:rsid w:val="00191AF6"/>
    <w:rsid w:val="00191CDC"/>
    <w:rsid w:val="00194536"/>
    <w:rsid w:val="00206892"/>
    <w:rsid w:val="00221F92"/>
    <w:rsid w:val="00232C52"/>
    <w:rsid w:val="00244EA6"/>
    <w:rsid w:val="00255CBE"/>
    <w:rsid w:val="00256D2B"/>
    <w:rsid w:val="00275AEC"/>
    <w:rsid w:val="00291DA4"/>
    <w:rsid w:val="00352AB5"/>
    <w:rsid w:val="00372004"/>
    <w:rsid w:val="00372796"/>
    <w:rsid w:val="0037425E"/>
    <w:rsid w:val="00386CF2"/>
    <w:rsid w:val="003A4BD9"/>
    <w:rsid w:val="003C6BAB"/>
    <w:rsid w:val="0041438C"/>
    <w:rsid w:val="004144EE"/>
    <w:rsid w:val="004207BF"/>
    <w:rsid w:val="00434E1D"/>
    <w:rsid w:val="0044312F"/>
    <w:rsid w:val="00445A02"/>
    <w:rsid w:val="00485445"/>
    <w:rsid w:val="004F6D7F"/>
    <w:rsid w:val="00504440"/>
    <w:rsid w:val="00522ADF"/>
    <w:rsid w:val="00537E0E"/>
    <w:rsid w:val="005403B6"/>
    <w:rsid w:val="005623EE"/>
    <w:rsid w:val="0057604F"/>
    <w:rsid w:val="005B0821"/>
    <w:rsid w:val="005E4DCC"/>
    <w:rsid w:val="00625F7E"/>
    <w:rsid w:val="00636DE0"/>
    <w:rsid w:val="00641621"/>
    <w:rsid w:val="00662C61"/>
    <w:rsid w:val="00674E87"/>
    <w:rsid w:val="006843A0"/>
    <w:rsid w:val="00690BF3"/>
    <w:rsid w:val="006C2E5B"/>
    <w:rsid w:val="006D26DC"/>
    <w:rsid w:val="006D43A1"/>
    <w:rsid w:val="006D67AA"/>
    <w:rsid w:val="006F1F66"/>
    <w:rsid w:val="006F6417"/>
    <w:rsid w:val="006F6A93"/>
    <w:rsid w:val="00700038"/>
    <w:rsid w:val="00734452"/>
    <w:rsid w:val="00734E8E"/>
    <w:rsid w:val="00747A7B"/>
    <w:rsid w:val="008073EF"/>
    <w:rsid w:val="00816DC0"/>
    <w:rsid w:val="008538A8"/>
    <w:rsid w:val="00887235"/>
    <w:rsid w:val="008B316C"/>
    <w:rsid w:val="008B345C"/>
    <w:rsid w:val="008C6CD6"/>
    <w:rsid w:val="008F3CDB"/>
    <w:rsid w:val="009072BE"/>
    <w:rsid w:val="00914B6D"/>
    <w:rsid w:val="00925D1B"/>
    <w:rsid w:val="00954E3F"/>
    <w:rsid w:val="00960EDD"/>
    <w:rsid w:val="00962B05"/>
    <w:rsid w:val="009F2DB1"/>
    <w:rsid w:val="009F4B9B"/>
    <w:rsid w:val="009F5EA0"/>
    <w:rsid w:val="00A01386"/>
    <w:rsid w:val="00A20B99"/>
    <w:rsid w:val="00A37F1E"/>
    <w:rsid w:val="00A615B9"/>
    <w:rsid w:val="00A70740"/>
    <w:rsid w:val="00A95574"/>
    <w:rsid w:val="00AA11FC"/>
    <w:rsid w:val="00AA3F7F"/>
    <w:rsid w:val="00AA4B1B"/>
    <w:rsid w:val="00AB49F0"/>
    <w:rsid w:val="00AD4669"/>
    <w:rsid w:val="00B012D0"/>
    <w:rsid w:val="00B053F7"/>
    <w:rsid w:val="00B41880"/>
    <w:rsid w:val="00B62556"/>
    <w:rsid w:val="00B915C0"/>
    <w:rsid w:val="00B94D65"/>
    <w:rsid w:val="00C11712"/>
    <w:rsid w:val="00C35438"/>
    <w:rsid w:val="00C35E84"/>
    <w:rsid w:val="00C773F3"/>
    <w:rsid w:val="00C812CE"/>
    <w:rsid w:val="00CF1465"/>
    <w:rsid w:val="00D22A91"/>
    <w:rsid w:val="00D41622"/>
    <w:rsid w:val="00D477EF"/>
    <w:rsid w:val="00D5350B"/>
    <w:rsid w:val="00D73494"/>
    <w:rsid w:val="00DB779D"/>
    <w:rsid w:val="00DC409B"/>
    <w:rsid w:val="00DE146B"/>
    <w:rsid w:val="00DE4A5C"/>
    <w:rsid w:val="00E02F65"/>
    <w:rsid w:val="00E0365B"/>
    <w:rsid w:val="00E17978"/>
    <w:rsid w:val="00E219A2"/>
    <w:rsid w:val="00E30668"/>
    <w:rsid w:val="00E501F0"/>
    <w:rsid w:val="00E54376"/>
    <w:rsid w:val="00E710C4"/>
    <w:rsid w:val="00E971F7"/>
    <w:rsid w:val="00EA18A3"/>
    <w:rsid w:val="00EB6932"/>
    <w:rsid w:val="00EC31D7"/>
    <w:rsid w:val="00EE38E4"/>
    <w:rsid w:val="00EE5669"/>
    <w:rsid w:val="00EF08D3"/>
    <w:rsid w:val="00F0406A"/>
    <w:rsid w:val="00F20BF2"/>
    <w:rsid w:val="00F20C6F"/>
    <w:rsid w:val="00F235B9"/>
    <w:rsid w:val="00F64858"/>
    <w:rsid w:val="00F80F38"/>
    <w:rsid w:val="00FD0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C0F1"/>
  <w15:chartTrackingRefBased/>
  <w15:docId w15:val="{962BE705-8223-45F7-9619-68A9DB03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0C4"/>
    <w:rPr>
      <w:rFonts w:ascii="Times New Roman" w:hAnsi="Times New Roman"/>
      <w:kern w:val="0"/>
      <w:sz w:val="24"/>
      <w14:ligatures w14:val="none"/>
    </w:rPr>
  </w:style>
  <w:style w:type="paragraph" w:styleId="Heading1">
    <w:name w:val="heading 1"/>
    <w:basedOn w:val="Normal"/>
    <w:next w:val="Normal"/>
    <w:link w:val="Heading1Char"/>
    <w:uiPriority w:val="9"/>
    <w:qFormat/>
    <w:rsid w:val="00A615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615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15B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15B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615B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615B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615B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615B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15B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5B9"/>
    <w:rPr>
      <w:rFonts w:asciiTheme="majorHAnsi" w:eastAsiaTheme="majorEastAsia" w:hAnsiTheme="majorHAnsi" w:cstheme="majorBidi"/>
      <w:color w:val="0F4761" w:themeColor="accent1" w:themeShade="BF"/>
      <w:kern w:val="0"/>
      <w:sz w:val="40"/>
      <w:szCs w:val="40"/>
      <w14:ligatures w14:val="none"/>
    </w:rPr>
  </w:style>
  <w:style w:type="character" w:customStyle="1" w:styleId="Heading2Char">
    <w:name w:val="Heading 2 Char"/>
    <w:basedOn w:val="DefaultParagraphFont"/>
    <w:link w:val="Heading2"/>
    <w:uiPriority w:val="9"/>
    <w:rsid w:val="00A615B9"/>
    <w:rPr>
      <w:rFonts w:asciiTheme="majorHAnsi" w:eastAsiaTheme="majorEastAsia" w:hAnsiTheme="majorHAnsi" w:cstheme="majorBidi"/>
      <w:color w:val="0F4761" w:themeColor="accent1" w:themeShade="BF"/>
      <w:kern w:val="0"/>
      <w:sz w:val="32"/>
      <w:szCs w:val="32"/>
      <w14:ligatures w14:val="none"/>
    </w:rPr>
  </w:style>
  <w:style w:type="character" w:customStyle="1" w:styleId="Heading3Char">
    <w:name w:val="Heading 3 Char"/>
    <w:basedOn w:val="DefaultParagraphFont"/>
    <w:link w:val="Heading3"/>
    <w:uiPriority w:val="9"/>
    <w:semiHidden/>
    <w:rsid w:val="00A615B9"/>
    <w:rPr>
      <w:rFonts w:eastAsiaTheme="majorEastAsia" w:cstheme="majorBidi"/>
      <w:color w:val="0F4761"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A615B9"/>
    <w:rPr>
      <w:rFonts w:eastAsiaTheme="majorEastAsia" w:cstheme="majorBidi"/>
      <w:i/>
      <w:iCs/>
      <w:color w:val="0F4761" w:themeColor="accent1" w:themeShade="BF"/>
      <w:kern w:val="0"/>
      <w:sz w:val="24"/>
      <w14:ligatures w14:val="none"/>
    </w:rPr>
  </w:style>
  <w:style w:type="character" w:customStyle="1" w:styleId="Heading5Char">
    <w:name w:val="Heading 5 Char"/>
    <w:basedOn w:val="DefaultParagraphFont"/>
    <w:link w:val="Heading5"/>
    <w:uiPriority w:val="9"/>
    <w:semiHidden/>
    <w:rsid w:val="00A615B9"/>
    <w:rPr>
      <w:rFonts w:eastAsiaTheme="majorEastAsia" w:cstheme="majorBidi"/>
      <w:color w:val="0F4761" w:themeColor="accent1" w:themeShade="BF"/>
      <w:kern w:val="0"/>
      <w:sz w:val="24"/>
      <w14:ligatures w14:val="none"/>
    </w:rPr>
  </w:style>
  <w:style w:type="character" w:customStyle="1" w:styleId="Heading6Char">
    <w:name w:val="Heading 6 Char"/>
    <w:basedOn w:val="DefaultParagraphFont"/>
    <w:link w:val="Heading6"/>
    <w:uiPriority w:val="9"/>
    <w:semiHidden/>
    <w:rsid w:val="00A615B9"/>
    <w:rPr>
      <w:rFonts w:eastAsiaTheme="majorEastAsia" w:cstheme="majorBidi"/>
      <w:i/>
      <w:iCs/>
      <w:color w:val="595959" w:themeColor="text1" w:themeTint="A6"/>
      <w:kern w:val="0"/>
      <w:sz w:val="24"/>
      <w14:ligatures w14:val="none"/>
    </w:rPr>
  </w:style>
  <w:style w:type="character" w:customStyle="1" w:styleId="Heading7Char">
    <w:name w:val="Heading 7 Char"/>
    <w:basedOn w:val="DefaultParagraphFont"/>
    <w:link w:val="Heading7"/>
    <w:uiPriority w:val="9"/>
    <w:semiHidden/>
    <w:rsid w:val="00A615B9"/>
    <w:rPr>
      <w:rFonts w:eastAsiaTheme="majorEastAsia" w:cstheme="majorBidi"/>
      <w:color w:val="595959" w:themeColor="text1" w:themeTint="A6"/>
      <w:kern w:val="0"/>
      <w:sz w:val="24"/>
      <w14:ligatures w14:val="none"/>
    </w:rPr>
  </w:style>
  <w:style w:type="character" w:customStyle="1" w:styleId="Heading8Char">
    <w:name w:val="Heading 8 Char"/>
    <w:basedOn w:val="DefaultParagraphFont"/>
    <w:link w:val="Heading8"/>
    <w:uiPriority w:val="9"/>
    <w:semiHidden/>
    <w:rsid w:val="00A615B9"/>
    <w:rPr>
      <w:rFonts w:eastAsiaTheme="majorEastAsia" w:cstheme="majorBidi"/>
      <w:i/>
      <w:iCs/>
      <w:color w:val="272727" w:themeColor="text1" w:themeTint="D8"/>
      <w:kern w:val="0"/>
      <w:sz w:val="24"/>
      <w14:ligatures w14:val="none"/>
    </w:rPr>
  </w:style>
  <w:style w:type="character" w:customStyle="1" w:styleId="Heading9Char">
    <w:name w:val="Heading 9 Char"/>
    <w:basedOn w:val="DefaultParagraphFont"/>
    <w:link w:val="Heading9"/>
    <w:uiPriority w:val="9"/>
    <w:semiHidden/>
    <w:rsid w:val="00A615B9"/>
    <w:rPr>
      <w:rFonts w:eastAsiaTheme="majorEastAsia" w:cstheme="majorBidi"/>
      <w:color w:val="272727" w:themeColor="text1" w:themeTint="D8"/>
      <w:kern w:val="0"/>
      <w:sz w:val="24"/>
      <w14:ligatures w14:val="none"/>
    </w:rPr>
  </w:style>
  <w:style w:type="paragraph" w:styleId="Title">
    <w:name w:val="Title"/>
    <w:basedOn w:val="Normal"/>
    <w:next w:val="Normal"/>
    <w:link w:val="TitleChar"/>
    <w:uiPriority w:val="10"/>
    <w:qFormat/>
    <w:rsid w:val="00A615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15B9"/>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A615B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15B9"/>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A615B9"/>
    <w:pPr>
      <w:spacing w:before="160"/>
      <w:jc w:val="center"/>
    </w:pPr>
    <w:rPr>
      <w:i/>
      <w:iCs/>
      <w:color w:val="404040" w:themeColor="text1" w:themeTint="BF"/>
    </w:rPr>
  </w:style>
  <w:style w:type="character" w:customStyle="1" w:styleId="QuoteChar">
    <w:name w:val="Quote Char"/>
    <w:basedOn w:val="DefaultParagraphFont"/>
    <w:link w:val="Quote"/>
    <w:uiPriority w:val="29"/>
    <w:rsid w:val="00A615B9"/>
    <w:rPr>
      <w:rFonts w:ascii="Times New Roman" w:hAnsi="Times New Roman"/>
      <w:i/>
      <w:iCs/>
      <w:color w:val="404040" w:themeColor="text1" w:themeTint="BF"/>
      <w:kern w:val="0"/>
      <w:sz w:val="24"/>
      <w14:ligatures w14:val="none"/>
    </w:rPr>
  </w:style>
  <w:style w:type="paragraph" w:styleId="ListParagraph">
    <w:name w:val="List Paragraph"/>
    <w:basedOn w:val="Normal"/>
    <w:uiPriority w:val="34"/>
    <w:qFormat/>
    <w:rsid w:val="00A615B9"/>
    <w:pPr>
      <w:ind w:left="720"/>
      <w:contextualSpacing/>
    </w:pPr>
  </w:style>
  <w:style w:type="character" w:styleId="IntenseEmphasis">
    <w:name w:val="Intense Emphasis"/>
    <w:basedOn w:val="DefaultParagraphFont"/>
    <w:uiPriority w:val="21"/>
    <w:qFormat/>
    <w:rsid w:val="00A615B9"/>
    <w:rPr>
      <w:i/>
      <w:iCs/>
      <w:color w:val="0F4761" w:themeColor="accent1" w:themeShade="BF"/>
    </w:rPr>
  </w:style>
  <w:style w:type="paragraph" w:styleId="IntenseQuote">
    <w:name w:val="Intense Quote"/>
    <w:basedOn w:val="Normal"/>
    <w:next w:val="Normal"/>
    <w:link w:val="IntenseQuoteChar"/>
    <w:uiPriority w:val="30"/>
    <w:qFormat/>
    <w:rsid w:val="00A615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15B9"/>
    <w:rPr>
      <w:rFonts w:ascii="Times New Roman" w:hAnsi="Times New Roman"/>
      <w:i/>
      <w:iCs/>
      <w:color w:val="0F4761" w:themeColor="accent1" w:themeShade="BF"/>
      <w:kern w:val="0"/>
      <w:sz w:val="24"/>
      <w14:ligatures w14:val="none"/>
    </w:rPr>
  </w:style>
  <w:style w:type="character" w:styleId="IntenseReference">
    <w:name w:val="Intense Reference"/>
    <w:basedOn w:val="DefaultParagraphFont"/>
    <w:uiPriority w:val="32"/>
    <w:qFormat/>
    <w:rsid w:val="00A615B9"/>
    <w:rPr>
      <w:b/>
      <w:bCs/>
      <w:smallCaps/>
      <w:color w:val="0F4761" w:themeColor="accent1" w:themeShade="BF"/>
      <w:spacing w:val="5"/>
    </w:rPr>
  </w:style>
  <w:style w:type="paragraph" w:styleId="NoSpacing">
    <w:name w:val="No Spacing"/>
    <w:link w:val="NoSpacingChar"/>
    <w:uiPriority w:val="1"/>
    <w:qFormat/>
    <w:rsid w:val="00A615B9"/>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A615B9"/>
    <w:rPr>
      <w:rFonts w:eastAsiaTheme="minorEastAsia"/>
      <w:kern w:val="0"/>
      <w14:ligatures w14:val="none"/>
    </w:rPr>
  </w:style>
  <w:style w:type="paragraph" w:styleId="Header">
    <w:name w:val="header"/>
    <w:basedOn w:val="Normal"/>
    <w:link w:val="HeaderChar"/>
    <w:uiPriority w:val="99"/>
    <w:unhideWhenUsed/>
    <w:rsid w:val="00A61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5B9"/>
    <w:rPr>
      <w:rFonts w:ascii="Times New Roman" w:hAnsi="Times New Roman"/>
      <w:kern w:val="0"/>
      <w:sz w:val="24"/>
      <w14:ligatures w14:val="none"/>
    </w:rPr>
  </w:style>
  <w:style w:type="paragraph" w:styleId="Footer">
    <w:name w:val="footer"/>
    <w:basedOn w:val="Normal"/>
    <w:link w:val="FooterChar"/>
    <w:uiPriority w:val="99"/>
    <w:unhideWhenUsed/>
    <w:rsid w:val="00A61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5B9"/>
    <w:rPr>
      <w:rFonts w:ascii="Times New Roman" w:hAnsi="Times New Roman"/>
      <w:kern w:val="0"/>
      <w:sz w:val="24"/>
      <w14:ligatures w14:val="none"/>
    </w:rPr>
  </w:style>
  <w:style w:type="paragraph" w:styleId="TOCHeading">
    <w:name w:val="TOC Heading"/>
    <w:basedOn w:val="Heading1"/>
    <w:next w:val="Normal"/>
    <w:uiPriority w:val="39"/>
    <w:unhideWhenUsed/>
    <w:qFormat/>
    <w:rsid w:val="00A615B9"/>
    <w:pPr>
      <w:spacing w:before="240" w:after="0"/>
      <w:outlineLvl w:val="9"/>
    </w:pPr>
    <w:rPr>
      <w:sz w:val="32"/>
      <w:szCs w:val="32"/>
    </w:rPr>
  </w:style>
  <w:style w:type="paragraph" w:styleId="TOC1">
    <w:name w:val="toc 1"/>
    <w:basedOn w:val="Normal"/>
    <w:next w:val="Normal"/>
    <w:autoRedefine/>
    <w:uiPriority w:val="39"/>
    <w:unhideWhenUsed/>
    <w:rsid w:val="00925D1B"/>
    <w:pPr>
      <w:spacing w:after="100"/>
    </w:pPr>
  </w:style>
  <w:style w:type="paragraph" w:styleId="TOC2">
    <w:name w:val="toc 2"/>
    <w:basedOn w:val="Normal"/>
    <w:next w:val="Normal"/>
    <w:autoRedefine/>
    <w:uiPriority w:val="39"/>
    <w:unhideWhenUsed/>
    <w:rsid w:val="00925D1B"/>
    <w:pPr>
      <w:spacing w:after="100"/>
      <w:ind w:left="240"/>
    </w:pPr>
  </w:style>
  <w:style w:type="character" w:styleId="Hyperlink">
    <w:name w:val="Hyperlink"/>
    <w:basedOn w:val="DefaultParagraphFont"/>
    <w:uiPriority w:val="99"/>
    <w:unhideWhenUsed/>
    <w:rsid w:val="00925D1B"/>
    <w:rPr>
      <w:color w:val="467886" w:themeColor="hyperlink"/>
      <w:u w:val="single"/>
    </w:rPr>
  </w:style>
  <w:style w:type="character" w:styleId="UnresolvedMention">
    <w:name w:val="Unresolved Mention"/>
    <w:basedOn w:val="DefaultParagraphFont"/>
    <w:uiPriority w:val="99"/>
    <w:semiHidden/>
    <w:unhideWhenUsed/>
    <w:rsid w:val="00D5350B"/>
    <w:rPr>
      <w:color w:val="605E5C"/>
      <w:shd w:val="clear" w:color="auto" w:fill="E1DFDD"/>
    </w:rPr>
  </w:style>
  <w:style w:type="character" w:styleId="FollowedHyperlink">
    <w:name w:val="FollowedHyperlink"/>
    <w:basedOn w:val="DefaultParagraphFont"/>
    <w:uiPriority w:val="99"/>
    <w:semiHidden/>
    <w:unhideWhenUsed/>
    <w:rsid w:val="003A4BD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43A5B8-BA27-4CD0-AEA6-26A1BEA9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8</Pages>
  <Words>1852</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Yavuz Lab</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Fiber Tapering Manual</dc:title>
  <dc:subject/>
  <dc:creator>Matthew Beede &amp; Trevor Rottiger</dc:creator>
  <cp:keywords/>
  <dc:description/>
  <cp:lastModifiedBy>Matthew Beede</cp:lastModifiedBy>
  <cp:revision>125</cp:revision>
  <dcterms:created xsi:type="dcterms:W3CDTF">2025-02-25T20:49:00Z</dcterms:created>
  <dcterms:modified xsi:type="dcterms:W3CDTF">2025-02-26T21:23:00Z</dcterms:modified>
</cp:coreProperties>
</file>